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B9" w:rsidRPr="00D45F00" w:rsidRDefault="005D2BA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480175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A6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Default="007901B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1B9" w:rsidRPr="00D45F00" w:rsidRDefault="00B154F9" w:rsidP="00D45F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b/>
          <w:sz w:val="24"/>
          <w:szCs w:val="24"/>
          <w:lang w:eastAsia="ru-RU"/>
        </w:rPr>
        <w:t>г. Якутск</w:t>
      </w:r>
    </w:p>
    <w:p w:rsidR="002E3677" w:rsidRPr="00CE32DA" w:rsidRDefault="002E3677" w:rsidP="00191959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программы</w:t>
      </w:r>
    </w:p>
    <w:p w:rsidR="002E3677" w:rsidRPr="00CE32DA" w:rsidRDefault="00191959" w:rsidP="002E367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E3677"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</w:t>
      </w:r>
      <w:r w:rsidR="002E367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</w:t>
      </w:r>
      <w:r w:rsidR="00D6305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E3677">
        <w:rPr>
          <w:rFonts w:ascii="Times New Roman" w:eastAsia="Times New Roman" w:hAnsi="Times New Roman"/>
          <w:sz w:val="24"/>
          <w:szCs w:val="24"/>
          <w:lang w:eastAsia="ru-RU"/>
        </w:rPr>
        <w:t>……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3677">
        <w:rPr>
          <w:rFonts w:ascii="Times New Roman" w:eastAsia="Times New Roman" w:hAnsi="Times New Roman"/>
          <w:sz w:val="24"/>
          <w:szCs w:val="24"/>
          <w:lang w:eastAsia="ru-RU"/>
        </w:rPr>
        <w:t>..3</w:t>
      </w:r>
    </w:p>
    <w:p w:rsidR="002E3677" w:rsidRPr="00CE32DA" w:rsidRDefault="002E3677" w:rsidP="00B71200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Программы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…………………………………………………….….............</w:t>
      </w:r>
      <w:r w:rsidR="00D6305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........</w:t>
      </w:r>
      <w:r w:rsidR="00D630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2E3677" w:rsidRPr="00CE32DA" w:rsidRDefault="002E3677" w:rsidP="00B71200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Информационная справка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……………………………………..……………</w:t>
      </w:r>
      <w:r w:rsidR="00D6305C">
        <w:rPr>
          <w:rFonts w:ascii="Times New Roman" w:eastAsia="Times New Roman" w:hAnsi="Times New Roman"/>
          <w:sz w:val="24"/>
          <w:szCs w:val="24"/>
          <w:lang w:eastAsia="ru-RU"/>
        </w:rPr>
        <w:t>………………..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……..8</w:t>
      </w:r>
    </w:p>
    <w:p w:rsidR="002E3677" w:rsidRPr="00CE32DA" w:rsidRDefault="002E3677" w:rsidP="00B71200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Проблемный анализ </w:t>
      </w:r>
      <w:r w:rsidR="0002000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 ДОУ</w:t>
      </w:r>
      <w:r w:rsidRPr="00CE3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потенциальных возможностей перехода на современную модель дошкольного образования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……………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………………………………….</w:t>
      </w:r>
      <w:r w:rsidR="00603D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.15</w:t>
      </w:r>
    </w:p>
    <w:p w:rsidR="002E3677" w:rsidRPr="00CE32DA" w:rsidRDefault="00020009" w:rsidP="00B71200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Концепция развития ДОУ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 ………………..……………………….………...................................</w:t>
      </w:r>
      <w:r w:rsidR="00603D84">
        <w:rPr>
          <w:rFonts w:ascii="Times New Roman" w:eastAsia="Times New Roman" w:hAnsi="Times New Roman"/>
          <w:sz w:val="24"/>
          <w:szCs w:val="24"/>
          <w:lang w:eastAsia="ru-RU"/>
        </w:rPr>
        <w:t>..23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3677" w:rsidRPr="00E17BF2" w:rsidRDefault="00020009" w:rsidP="00E17BF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дошкольного</w:t>
      </w:r>
      <w:r w:rsidR="002E3677" w:rsidRPr="00E17BF2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учреждения ……………………………...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3D8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E17BF2" w:rsidRDefault="002E3677" w:rsidP="00E17BF2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BF2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Программы развития …………………………….</w:t>
      </w:r>
      <w:r w:rsidR="00E17BF2">
        <w:rPr>
          <w:rFonts w:ascii="Times New Roman" w:eastAsia="Times New Roman" w:hAnsi="Times New Roman"/>
          <w:sz w:val="24"/>
          <w:szCs w:val="24"/>
          <w:lang w:eastAsia="ru-RU"/>
        </w:rPr>
        <w:t xml:space="preserve"> ……………………...</w:t>
      </w:r>
      <w:r w:rsidR="00603D84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2E3677" w:rsidRPr="00603D84" w:rsidRDefault="002E3677" w:rsidP="00603D84">
      <w:pPr>
        <w:numPr>
          <w:ilvl w:val="0"/>
          <w:numId w:val="5"/>
        </w:numPr>
        <w:shd w:val="clear" w:color="auto" w:fill="FFFFFF"/>
        <w:spacing w:before="72" w:after="72" w:line="240" w:lineRule="auto"/>
        <w:ind w:left="4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D84">
        <w:rPr>
          <w:rFonts w:ascii="Times New Roman" w:eastAsia="Times New Roman" w:hAnsi="Times New Roman"/>
          <w:bCs/>
          <w:sz w:val="24"/>
          <w:szCs w:val="24"/>
          <w:lang w:eastAsia="ru-RU"/>
        </w:rPr>
        <w:t>Ожидаемые результаты </w:t>
      </w:r>
      <w:r w:rsidR="00603D84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…………………………………………………………………………....39</w:t>
      </w:r>
    </w:p>
    <w:p w:rsidR="002E3677" w:rsidRPr="00CE32DA" w:rsidRDefault="002E3677" w:rsidP="002E3677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5F00" w:rsidRPr="002E3677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00" w:rsidRPr="002E3677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F00" w:rsidRDefault="00D45F00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84" w:rsidRDefault="00603D84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677" w:rsidRDefault="002E3677" w:rsidP="00D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3677" w:rsidRPr="00CE32DA" w:rsidRDefault="002E3677" w:rsidP="00020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возможных рисков, возможных в процессе реализации программы.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Приняв за основу идею самоценность дошкольного периода детства, мы считаем,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программы был использован проектно-целевой метод, когда каждая задача преобразовывается в целевой проект. Совокупность проектов образ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ует собой двигатель развития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, каждый проект имеет свою систему целей и задач, систему мероприятий и сроки реализации и ресурсы. Совокупность результатов этих проектов составляют общий результат программы.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Выбор именно этого подхода является следствием осмысления преимуществ проектной деятельности и освоения проектной технологии, как наиболее адекватной в современном управлении.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• Анализ внутренней сре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ды (сильные и слабые стороны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 и анализ социального заказа микросоциума).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• Разработка концепции образовательного учреждения, которая включае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т в себя: миссию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, его философию,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 педагога и выпускника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• Определение стратегических целей и задач.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• Разработка социально-педагогических проектов.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Кроме этого деятельность творческой группы основывалась на следующих принципах: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Принцип системности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означает, что все элементы образовательного учреждения взаимосвязаны и их деятельность направлена на достижение общего результата.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Принцип участия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т.е. каждый сотрудни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к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стать участником проектной деятельности, планы (проекты) дошкольного учреждения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результата.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Принцип непрерывности.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Процесс планирования и проектирования в ДО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педагогами постоянно, разработанные проекты непрерывно приходят на смену друг другу.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Принцип гибкости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lastRenderedPageBreak/>
        <w:t>Принцип точности.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 Проекты должны быть конкретизированы и детализированы в той степени, в какой позволяют внешние и вну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тренние условия деятельности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Основное предназначение программы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факторов, затрудняющих реализацию 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, и факторов, представляющих большие возможности для достижения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поставленных целей развития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в речевом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развитии.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направлений и содержания инновационной деятельности учреждения.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сбалансированного ресурсного (нормативно-правового, научно-методического, кадрового и финансового) обеспечения, сопряжение его с целя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ми и действиями деятельности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условий для непрерывного повышения профессионализма всех субъектов образовательной и коррекционно-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Качественные характеристики программы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программа ориентирована на решение наиболее значимых проблем для будущей (перспективной) системы образовательного процесса детского сада.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Прогностичность</w:t>
      </w:r>
      <w:proofErr w:type="spellEnd"/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Рациональность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программой определены цели и способы получения максимально возможных результатов.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Реалистичность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программа призвана обеспечить соответствие между желаемым и возможным, т.е. между целями программы и средствами их достижений.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Целостность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Контролируемость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2E3677" w:rsidRPr="00CE32DA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Нормативно-правовая адекватность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Индивидуальность 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>- программа нацелена на решение специфиче</w:t>
      </w:r>
      <w:r w:rsidR="00020009">
        <w:rPr>
          <w:rFonts w:ascii="Times New Roman" w:eastAsia="Times New Roman" w:hAnsi="Times New Roman"/>
          <w:sz w:val="24"/>
          <w:szCs w:val="24"/>
          <w:lang w:eastAsia="ru-RU"/>
        </w:rPr>
        <w:t>ских (не глобальных) проблем ДОУ</w:t>
      </w:r>
      <w:r w:rsidRPr="00CE32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F17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F17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066" w:rsidRDefault="0022506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677" w:rsidRDefault="002E367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3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 Программы</w:t>
      </w:r>
    </w:p>
    <w:p w:rsidR="00363472" w:rsidRPr="00CE32DA" w:rsidRDefault="0036347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005"/>
        <w:gridCol w:w="4809"/>
      </w:tblGrid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</w:t>
            </w:r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84 «Искорка» 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образовании»;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Федерации»;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Типовое положение о дошкольном образовательном учреждении.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Конвенция ООН о правах ребенка;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Закон РФ «О защите прав потребителей».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Программа «Образование и здоровье»;</w:t>
            </w:r>
          </w:p>
          <w:p w:rsidR="002E3677" w:rsidRP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 xml:space="preserve">Национальная доктрина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 РФ до 2025 года; </w:t>
            </w:r>
          </w:p>
          <w:p w:rsidR="002E3677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Приоритетный национальный проект «Образование»;</w:t>
            </w:r>
          </w:p>
          <w:p w:rsidR="002E3677" w:rsidRPr="00CE32DA" w:rsidRDefault="002E3677" w:rsidP="00225066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252"/>
              <w:rPr>
                <w:rFonts w:ascii="Times New Roman" w:hAnsi="Times New Roman"/>
                <w:sz w:val="24"/>
                <w:szCs w:val="24"/>
              </w:rPr>
            </w:pPr>
            <w:r w:rsidRPr="002E3677">
              <w:rPr>
                <w:rFonts w:ascii="Times New Roman" w:hAnsi="Times New Roman"/>
                <w:sz w:val="24"/>
                <w:szCs w:val="24"/>
              </w:rPr>
              <w:t>Стратегия развития образования в Респуб</w:t>
            </w:r>
            <w:r>
              <w:rPr>
                <w:rFonts w:ascii="Times New Roman" w:hAnsi="Times New Roman"/>
                <w:sz w:val="24"/>
                <w:szCs w:val="24"/>
              </w:rPr>
              <w:t>лике Саха (Якутия) до 2020 года.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 образовательного учреждения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едагогический </w:t>
            </w:r>
            <w:proofErr w:type="gramStart"/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 Д</w:t>
            </w:r>
            <w:proofErr w:type="gramEnd"/>
            <w:r w:rsidRPr="00D45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 84 «Искорка».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Создание в детском саду интегрированной модели воспитательно-образовательного, коррекционно-развивающего и здоровье</w:t>
            </w:r>
            <w:r w:rsidR="007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формирующего пространства, способствующей полноценному развитию и социализации дошкольника.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Сохранение качеств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воспитания и образования в ДОО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Повышение эффективности использования средств информатизации в образовательном процессе.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Совершенствование материально-технического и программного обеспечения.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Использование возможностей сетевого взаимодействия и интеграции в образовательном процессе.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Освоение и внедрение новых технологий воспитания и образования дошкольников, через обновление 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образовательной среды ДОО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способствующей самореализации ребёнка в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разных видах деятельности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системы управления ДОО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2019-2022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2E3677" w:rsidRPr="00CE32DA" w:rsidTr="00D6305C">
        <w:trPr>
          <w:trHeight w:val="25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реализации программы: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 этап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(подготовительный)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2019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г.-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2019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подготовить ресурсы для реализации Программы развития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привести н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ормативно-правовые документы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соответствие новым требованиям;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совершенствовать систему переподготовки кадров;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создать условия для осуществления образовательного, и оздоровительного процессов в соответствии с требованиями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условиям реализации основной общеобразовательной программы дошкольного образования.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Требования: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кадровому обеспечению;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материально-техническому обеспечению;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учебно-материальному обеспечению;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медико-социальному обеспечению;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информационно-методическому обеспечению;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систему мониторинга процесса фун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кционирования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 этап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(реализации)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2019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г.-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2021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="000D284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реализация Программы развития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реализовать мероприятия по основным направлениям, определённым Программой развития;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обеспечить реализацию мероприятий по проведению мониторин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процесса функционирования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решении задач развития;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 этап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(обобщающий)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E3677" w:rsidRPr="00CE32DA" w:rsidRDefault="00020009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2E3677"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выявление соответствия полученных результатов по ос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направлениям развития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поставленным целям и задачам.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этапа: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провести анализ результатов реализации Программы развития, оценить её эффективность;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представить аналитич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материалы на педсовете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общем родительском 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собрании, разместить на сайт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определить новые проблемы для разработки новой Программы развития.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(подпрограмм, проектов и основных мероприятий)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 педагогический коллек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тив, коллектив воспитанников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родительская обществ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енность, социальные партнёры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D6305C" w:rsidRDefault="00D6305C" w:rsidP="0002000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средства 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Учредителя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Соответствие образовательному заказу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общества: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введение ФГОС дошкольного образования;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обновлённая структура и содержание образования через реализацию инновационных, в том числе </w:t>
            </w:r>
            <w:proofErr w:type="spellStart"/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системы оценки качества дошкольного образования;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компетентности педагогов в области применения ИКТ.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кадровая обеспеченность, соответствующая современным требованиям;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оздоровление детей с учётом их индивидуальных возмож</w:t>
            </w:r>
            <w:r w:rsidR="00F15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ностей, в том числе детей с ОВЗ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воспитанников;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успешное усвоение выпу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скниками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программы школы; их социализация в условиях школы – 100%;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стабильная работа системы раннего развития, специальная помощь детям раннего </w:t>
            </w:r>
            <w:r w:rsidR="00D6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обновлённая система взаимодействия с семьями воспитанников;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обновлённая система социального партнёрства;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модернизированная 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материально-техническая база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677" w:rsidRPr="00CE32DA" w:rsidTr="003634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 организации контроля реализации Программы,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отчета исполнителей,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предоставления отчетных материалов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Постоянный контроль выполнения Програм</w:t>
            </w:r>
            <w:r w:rsidR="00D6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осуществляет </w:t>
            </w:r>
            <w:proofErr w:type="gramStart"/>
            <w:r w:rsidR="00D6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Д</w:t>
            </w:r>
            <w:proofErr w:type="gramEnd"/>
            <w:r w:rsidR="00D63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84 «Искорка» 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ежегодным обсуждением результатов на итоговом Педагогическом совете.</w:t>
            </w:r>
          </w:p>
          <w:p w:rsidR="002E3677" w:rsidRPr="00CE32DA" w:rsidRDefault="002E3677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Результаты контроля е</w:t>
            </w:r>
            <w:r w:rsidR="00020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 публикуются на сайте ДОУ</w:t>
            </w:r>
            <w:r w:rsidRPr="00CE3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представляются на конференциях и др. мероприятиях</w:t>
            </w:r>
          </w:p>
        </w:tc>
      </w:tr>
    </w:tbl>
    <w:p w:rsidR="00225066" w:rsidRDefault="00225066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63472" w:rsidRDefault="003634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01B9" w:rsidRPr="00363472" w:rsidRDefault="007901B9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34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Информационная справка об учреждении</w:t>
      </w:r>
    </w:p>
    <w:p w:rsidR="007901B9" w:rsidRPr="00D45F00" w:rsidRDefault="007901B9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901B9" w:rsidRDefault="002457DA" w:rsidP="00225066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7901B9" w:rsidRPr="00D45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сведения об учреждении и контингенте детей</w:t>
      </w:r>
    </w:p>
    <w:p w:rsidR="008D125F" w:rsidRPr="00D45F00" w:rsidRDefault="008D125F" w:rsidP="00225066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01B9" w:rsidRPr="00D45F00" w:rsidRDefault="002361A1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r w:rsidR="009D4EA0" w:rsidRPr="00D45F00">
        <w:rPr>
          <w:rFonts w:ascii="Times New Roman" w:eastAsia="Times New Roman" w:hAnsi="Times New Roman"/>
          <w:sz w:val="24"/>
          <w:szCs w:val="24"/>
          <w:lang w:eastAsia="ru-RU"/>
        </w:rPr>
        <w:t>Детский сад № 84 «Искорка»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D4EA0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«город Якутск»</w:t>
      </w:r>
      <w:r w:rsidR="009D4EA0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 в эксплуатацию в 1979</w:t>
      </w:r>
      <w:r w:rsidR="00E832F1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="009D4EA0" w:rsidRPr="00D45F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32F1" w:rsidRPr="00D45F00" w:rsidRDefault="009D4EA0" w:rsidP="00225066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F00">
        <w:rPr>
          <w:rFonts w:ascii="Times New Roman" w:hAnsi="Times New Roman"/>
          <w:color w:val="000000"/>
          <w:sz w:val="24"/>
          <w:szCs w:val="24"/>
        </w:rPr>
        <w:t>Здание  детского сада</w:t>
      </w:r>
      <w:r w:rsidR="00E832F1" w:rsidRPr="00D45F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45F00">
        <w:rPr>
          <w:rFonts w:ascii="Times New Roman" w:hAnsi="Times New Roman"/>
          <w:color w:val="000000"/>
          <w:sz w:val="24"/>
          <w:szCs w:val="24"/>
        </w:rPr>
        <w:t>построено  по типовому проекту.</w:t>
      </w:r>
      <w:r w:rsidR="002F555C" w:rsidRPr="00D45F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2F1" w:rsidRPr="00D45F00" w:rsidRDefault="002361A1" w:rsidP="00225066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 677009</w:t>
      </w:r>
    </w:p>
    <w:p w:rsidR="00E832F1" w:rsidRPr="00D45F00" w:rsidRDefault="002F555C" w:rsidP="00225066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F00">
        <w:rPr>
          <w:rFonts w:ascii="Times New Roman" w:hAnsi="Times New Roman"/>
          <w:color w:val="000000"/>
          <w:sz w:val="24"/>
          <w:szCs w:val="24"/>
        </w:rPr>
        <w:t>Ул</w:t>
      </w:r>
      <w:r w:rsidR="00C95671" w:rsidRPr="00D45F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4EA0" w:rsidRPr="00D45F00">
        <w:rPr>
          <w:rFonts w:ascii="Times New Roman" w:hAnsi="Times New Roman"/>
          <w:color w:val="000000"/>
          <w:sz w:val="24"/>
          <w:szCs w:val="24"/>
        </w:rPr>
        <w:t>Дзержинского 34/1</w:t>
      </w:r>
    </w:p>
    <w:p w:rsidR="002457DA" w:rsidRDefault="007B08E4" w:rsidP="00225066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F00">
        <w:rPr>
          <w:rFonts w:ascii="Times New Roman" w:hAnsi="Times New Roman"/>
          <w:color w:val="000000"/>
          <w:sz w:val="24"/>
          <w:szCs w:val="24"/>
        </w:rPr>
        <w:t>Телефон:</w:t>
      </w:r>
      <w:r w:rsidR="002361A1">
        <w:rPr>
          <w:rFonts w:ascii="Times New Roman" w:hAnsi="Times New Roman"/>
          <w:color w:val="000000"/>
          <w:sz w:val="24"/>
          <w:szCs w:val="24"/>
        </w:rPr>
        <w:t xml:space="preserve"> (4112) 21-01-22 (факс); 21-01-23</w:t>
      </w:r>
      <w:r w:rsidR="00E832F1" w:rsidRPr="00D45F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57DA" w:rsidRPr="002457DA" w:rsidRDefault="002457DA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территории детского сада огорожена и хорошо озеленена </w:t>
      </w:r>
      <w:r w:rsidR="00BA0583">
        <w:rPr>
          <w:rFonts w:ascii="Times New Roman" w:eastAsia="Times New Roman" w:hAnsi="Times New Roman"/>
          <w:sz w:val="24"/>
          <w:szCs w:val="24"/>
          <w:lang w:eastAsia="ru-RU"/>
        </w:rPr>
        <w:t>деревьями.</w:t>
      </w: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те</w:t>
      </w:r>
      <w:r w:rsidR="00BA0583">
        <w:rPr>
          <w:rFonts w:ascii="Times New Roman" w:eastAsia="Times New Roman" w:hAnsi="Times New Roman"/>
          <w:sz w:val="24"/>
          <w:szCs w:val="24"/>
          <w:lang w:eastAsia="ru-RU"/>
        </w:rPr>
        <w:t>рритории расположены 12 прогулочных участков и одна спортивная площадка</w:t>
      </w: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Участки оснащены стационарным игровым оборудованием, отделены друг от друга зелеными </w:t>
      </w:r>
      <w:r w:rsidR="00BA0583">
        <w:rPr>
          <w:rFonts w:ascii="Times New Roman" w:eastAsia="Times New Roman" w:hAnsi="Times New Roman"/>
          <w:sz w:val="24"/>
          <w:szCs w:val="24"/>
          <w:lang w:eastAsia="ru-RU"/>
        </w:rPr>
        <w:t>насаждениями. На территории имеется хозяйственная зона</w:t>
      </w: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>. В летнее время года разбиваются клумбы и цветники. В зимний период строятся снежные постройки.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  <w:gridCol w:w="1449"/>
      </w:tblGrid>
      <w:tr w:rsidR="002457DA" w:rsidRPr="002457DA" w:rsidTr="002457DA">
        <w:trPr>
          <w:trHeight w:val="476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площадь всех помещений детского сада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027217" w:rsidRDefault="000D284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</w:tr>
      <w:tr w:rsidR="002457DA" w:rsidRPr="002457DA" w:rsidTr="002457DA">
        <w:trPr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площадь </w:t>
            </w:r>
            <w:r w:rsidR="00BA0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групповых помещений (приемн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ых, спален, игровых, туалетных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027217" w:rsidRDefault="000D284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м²</w:t>
            </w:r>
          </w:p>
        </w:tc>
      </w:tr>
      <w:tr w:rsidR="002457DA" w:rsidRPr="002457DA" w:rsidTr="002457DA">
        <w:trPr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музыкального,</w:t>
            </w:r>
            <w:r w:rsidR="000D2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физкультурного зала</w:t>
            </w:r>
            <w:r w:rsidR="000D2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кабинета учителя-логопеда, </w:t>
            </w:r>
            <w:proofErr w:type="spellStart"/>
            <w:r w:rsidR="000D2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="000D2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027217" w:rsidRDefault="000D284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м²</w:t>
            </w:r>
          </w:p>
        </w:tc>
      </w:tr>
    </w:tbl>
    <w:p w:rsidR="002457DA" w:rsidRPr="002457DA" w:rsidRDefault="002457DA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2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  <w:gridCol w:w="1461"/>
      </w:tblGrid>
      <w:tr w:rsidR="002457DA" w:rsidRPr="002457DA" w:rsidTr="002457DA">
        <w:trPr>
          <w:trHeight w:val="399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Помещения для работы ме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дицинских работников</w:t>
            </w:r>
          </w:p>
        </w:tc>
      </w:tr>
      <w:tr w:rsidR="002457DA" w:rsidRPr="002457DA" w:rsidTr="008C2BE1">
        <w:trPr>
          <w:trHeight w:val="999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процедурный кабинет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комната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DA" w:rsidRPr="002457DA" w:rsidTr="002457DA">
        <w:trPr>
          <w:trHeight w:val="399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Помещения для питания </w:t>
            </w:r>
          </w:p>
        </w:tc>
      </w:tr>
      <w:tr w:rsidR="002457DA" w:rsidRPr="002457DA" w:rsidTr="002457DA">
        <w:trPr>
          <w:trHeight w:val="1263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 с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аздаточной, моечной 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сухих продуктов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холодильных шкафов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столовая для сотрудников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DA" w:rsidRPr="002457DA" w:rsidTr="002457DA">
        <w:trPr>
          <w:trHeight w:val="413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Объекты хозяйственно-бы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тового и санитарно-гигиенического назначения</w:t>
            </w:r>
          </w:p>
        </w:tc>
      </w:tr>
      <w:tr w:rsidR="002457DA" w:rsidRPr="002457DA" w:rsidTr="00BA0583">
        <w:trPr>
          <w:trHeight w:val="435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гладильная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белья</w:t>
            </w:r>
          </w:p>
          <w:p w:rsidR="002457DA" w:rsidRPr="002457DA" w:rsidRDefault="00F15D7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постирочная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тепловой пункт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вентиляционная система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хозяйственная кладовая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белья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туалетные санузлы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электощитовая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DA" w:rsidRPr="002457DA" w:rsidTr="002457DA">
        <w:trPr>
          <w:trHeight w:val="413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Объекты для проведения специальных коррекцион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ных занятий</w:t>
            </w:r>
          </w:p>
        </w:tc>
      </w:tr>
      <w:tr w:rsidR="002457DA" w:rsidRPr="002457DA" w:rsidTr="002457DA">
        <w:trPr>
          <w:trHeight w:val="399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  <w:p w:rsidR="00BA0583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класс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A0583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DA" w:rsidRPr="002457DA" w:rsidTr="002457DA">
        <w:trPr>
          <w:trHeight w:val="399"/>
          <w:tblCellSpacing w:w="15" w:type="dxa"/>
        </w:trPr>
        <w:tc>
          <w:tcPr>
            <w:tcW w:w="10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Объекты физической куль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туры и спорта</w:t>
            </w:r>
          </w:p>
        </w:tc>
      </w:tr>
      <w:tr w:rsidR="002457DA" w:rsidRPr="002457DA" w:rsidTr="008C2BE1">
        <w:trPr>
          <w:trHeight w:val="268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DA" w:rsidRPr="002457DA" w:rsidTr="008C2BE1">
        <w:trPr>
          <w:trHeight w:val="217"/>
          <w:tblCellSpacing w:w="15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3472" w:rsidRDefault="00BA058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457DA" w:rsidRPr="002457DA" w:rsidRDefault="002457DA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>Состояние ма</w:t>
      </w:r>
      <w:r w:rsidR="00BA0583">
        <w:rPr>
          <w:rFonts w:ascii="Times New Roman" w:eastAsia="Times New Roman" w:hAnsi="Times New Roman"/>
          <w:sz w:val="24"/>
          <w:szCs w:val="24"/>
          <w:lang w:eastAsia="ru-RU"/>
        </w:rPr>
        <w:t>териально-технической базы Детского сада</w:t>
      </w:r>
      <w:r w:rsidRPr="002457D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2457DA" w:rsidRPr="00E17BF2" w:rsidRDefault="002457DA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</w:t>
      </w:r>
      <w:r w:rsidR="00BA0583" w:rsidRPr="00E1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териально – техническая база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049"/>
        <w:gridCol w:w="4124"/>
        <w:gridCol w:w="3545"/>
      </w:tblGrid>
      <w:tr w:rsidR="00BA0583" w:rsidRPr="002457DA" w:rsidTr="008C2BE1">
        <w:trPr>
          <w:trHeight w:val="948"/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Помещения для организации в/обр.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83" w:rsidRPr="002457DA" w:rsidRDefault="00BA0583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Оснащенность кабинетов</w:t>
            </w:r>
          </w:p>
          <w:p w:rsidR="002457DA" w:rsidRPr="002457DA" w:rsidRDefault="002457DA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Приобретено</w:t>
            </w:r>
            <w:r w:rsidR="00BA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2018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более 1000 методических книг и пособий,</w:t>
            </w:r>
          </w:p>
          <w:p w:rsidR="002457DA" w:rsidRPr="002457DA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компьютер - </w:t>
            </w:r>
            <w:r w:rsidR="0096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сканер - </w:t>
            </w:r>
            <w:r w:rsidR="0096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МФУ - </w:t>
            </w:r>
            <w:r w:rsidR="0096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аппарат для ламинирования-1, брошюратор-1,</w:t>
            </w:r>
          </w:p>
          <w:p w:rsidR="002457DA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проектор-3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– 3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A0583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– 1, </w:t>
            </w:r>
          </w:p>
          <w:p w:rsidR="00BA0583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ноутбук – </w:t>
            </w:r>
            <w:r w:rsidR="0096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 дидактические игры, диски, кассеты, картины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развивающие и дидактические игры, картины,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методическая литература</w:t>
            </w:r>
          </w:p>
          <w:p w:rsidR="00A80122" w:rsidRPr="002457DA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компьютер – 1, МФУ - 1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пианино-2, синтезатор-1, </w:t>
            </w:r>
          </w:p>
          <w:p w:rsidR="00BA0583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электропианино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</w:p>
          <w:p w:rsidR="002457DA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музыкальный центр - 2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эффектного освещения «Зеркальный» шар-1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музыкальные инструменты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BA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азвивающие игры, диски, кассеты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-сцена для театральной деятельности, ширма-1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A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театральные костюмы </w:t>
            </w: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и взрослых</w:t>
            </w:r>
          </w:p>
          <w:p w:rsidR="00A80122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колонка-усилитель</w:t>
            </w:r>
          </w:p>
          <w:p w:rsidR="00965C2C" w:rsidRPr="002457DA" w:rsidRDefault="00965C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-театральные костюмы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-новые диски и кассеты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акустическая система</w:t>
            </w:r>
          </w:p>
          <w:p w:rsidR="002457DA" w:rsidRPr="002457DA" w:rsidRDefault="002457DA" w:rsidP="00965C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-детские музыкальные инструменты</w:t>
            </w:r>
          </w:p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диски, кассеты</w:t>
            </w:r>
          </w:p>
          <w:p w:rsidR="00A80122" w:rsidRPr="002457DA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-колонка - усилитель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Шведская стенка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Скамейки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Обручи, кегли, мячи разных размеров, массажные дорожки, скакалки, «сухой бассейн», канат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«Тоннель» - 3 </w:t>
            </w:r>
            <w:proofErr w:type="spellStart"/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атрибуты для спортивных и подвижных игр</w:t>
            </w:r>
          </w:p>
          <w:p w:rsidR="00A80122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мячи разных размеров</w:t>
            </w:r>
          </w:p>
          <w:p w:rsidR="00A80122" w:rsidRPr="002457DA" w:rsidRDefault="00A8012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стойки для прыжков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Лабиринт игровой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Стойки</w:t>
            </w:r>
            <w:r w:rsidR="00BA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кольцом для игры в 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коррекционные программы,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-развивающие и дидактические игры, диски, кассеты, картины,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методическая литература по ФГОС ДО</w:t>
            </w:r>
          </w:p>
          <w:p w:rsidR="00734972" w:rsidRPr="002457DA" w:rsidRDefault="0073497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-ноутбук, МФУ</w:t>
            </w:r>
          </w:p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программным задачам. Каждая группа подбирала мебель по своим потребностям и согласно структуре помещений.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стульчики</w:t>
            </w:r>
            <w:r w:rsidR="00BA05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6 возрастных групп, столы для 6 возрастных групп</w:t>
            </w: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игрушки, развивающие игры и пособия</w:t>
            </w:r>
          </w:p>
          <w:p w:rsidR="00734972" w:rsidRDefault="0073497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- 3-х ярусные кровати для </w:t>
            </w:r>
            <w:r w:rsidR="0096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96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  <w:p w:rsidR="00734972" w:rsidRDefault="0073497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мебельные стенки для 1 групп</w:t>
            </w:r>
            <w:r w:rsidR="0096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  <w:p w:rsidR="00965C2C" w:rsidRDefault="00965C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кабинки для 1 группы</w:t>
            </w:r>
          </w:p>
          <w:p w:rsidR="00734972" w:rsidRPr="002457DA" w:rsidRDefault="00965C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полотенечные для 1 группы</w:t>
            </w:r>
            <w:r w:rsidR="007349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0583" w:rsidRPr="002457DA" w:rsidTr="008C2BE1">
        <w:trPr>
          <w:tblCellSpacing w:w="15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</w:t>
            </w:r>
            <w:r w:rsidR="00BA0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 имеют ограждение,</w:t>
            </w:r>
          </w:p>
          <w:p w:rsidR="002457DA" w:rsidRPr="002457DA" w:rsidRDefault="00BA058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веранды </w:t>
            </w:r>
            <w:r w:rsidR="002457DA"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другие малые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7DA" w:rsidRPr="002457DA" w:rsidRDefault="002457DA" w:rsidP="00734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7217" w:rsidRDefault="00BA058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457DA" w:rsidRPr="002457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Предметно-развивающая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среда в ДО</w:t>
      </w:r>
      <w:r w:rsidR="002457DA" w:rsidRPr="002457DA">
        <w:rPr>
          <w:rFonts w:ascii="Times New Roman" w:eastAsia="Times New Roman" w:hAnsi="Times New Roman"/>
          <w:sz w:val="24"/>
          <w:szCs w:val="24"/>
          <w:lang w:eastAsia="ru-RU"/>
        </w:rPr>
        <w:t xml:space="preserve">У создается в соответствии с ФГОС ДО и ООП детского сада. Постоянно модернизируется согласно потребностям и возможностям детей и родителей, соответствует всем требованиям безопасности. </w:t>
      </w:r>
    </w:p>
    <w:p w:rsidR="00E17BF2" w:rsidRDefault="008C2BE1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</w:p>
    <w:p w:rsidR="008C2BE1" w:rsidRPr="008C2BE1" w:rsidRDefault="00E17BF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8C2BE1" w:rsidRPr="008C2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 ДОУ</w:t>
      </w:r>
    </w:p>
    <w:p w:rsidR="008C2BE1" w:rsidRPr="008C2BE1" w:rsidRDefault="002361A1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Деятельность ДОУ</w:t>
      </w:r>
      <w:r w:rsidR="008C2BE1" w:rsidRPr="008C2BE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8C2BE1" w:rsidRDefault="008C2BE1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t>Детский сад работает по пятидневной рабочей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понедельника по пят</w:t>
      </w:r>
      <w:r w:rsidR="002361A1">
        <w:rPr>
          <w:rFonts w:ascii="Times New Roman" w:eastAsia="Times New Roman" w:hAnsi="Times New Roman"/>
          <w:sz w:val="24"/>
          <w:szCs w:val="24"/>
          <w:lang w:eastAsia="ru-RU"/>
        </w:rPr>
        <w:t>ницу с 7.30 до 19.3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t>0. Выходные дни: суббота, воскресенье, праздничные дни</w:t>
      </w:r>
      <w:r w:rsidR="00541D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занятий от 15 до 30 минут, среднее их количество от 1 до 3-х в соответствии с возрастом воспитанников, на основании требований к максимальной учебной нагрузке.</w:t>
      </w:r>
    </w:p>
    <w:p w:rsidR="00E17BF2" w:rsidRPr="008C2BE1" w:rsidRDefault="00E17BF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BE1" w:rsidRPr="008C2BE1" w:rsidRDefault="00E17BF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8C2BE1" w:rsidRPr="008C2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8C2BE1" w:rsidRPr="00DA69E3" w:rsidRDefault="008C2BE1" w:rsidP="00225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9E3">
        <w:rPr>
          <w:rFonts w:ascii="Times New Roman" w:eastAsia="Times New Roman" w:hAnsi="Times New Roman"/>
          <w:sz w:val="24"/>
          <w:szCs w:val="24"/>
          <w:lang w:eastAsia="ru-RU"/>
        </w:rPr>
        <w:t>В детском саду раз</w:t>
      </w:r>
      <w:r w:rsidR="00734972">
        <w:rPr>
          <w:rFonts w:ascii="Times New Roman" w:eastAsia="Times New Roman" w:hAnsi="Times New Roman"/>
          <w:sz w:val="24"/>
          <w:szCs w:val="24"/>
          <w:lang w:eastAsia="ru-RU"/>
        </w:rPr>
        <w:t>работан паспорт безопасности;</w:t>
      </w:r>
    </w:p>
    <w:p w:rsidR="00737DB5" w:rsidRPr="00737DB5" w:rsidRDefault="008C2BE1" w:rsidP="00225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DB5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</w:t>
      </w:r>
      <w:proofErr w:type="gramStart"/>
      <w:r w:rsidRPr="00737DB5">
        <w:rPr>
          <w:rFonts w:ascii="Times New Roman" w:eastAsia="Times New Roman" w:hAnsi="Times New Roman"/>
          <w:sz w:val="24"/>
          <w:szCs w:val="24"/>
          <w:lang w:eastAsia="ru-RU"/>
        </w:rPr>
        <w:t>Декларация пожарной безопасности</w:t>
      </w:r>
      <w:proofErr w:type="gramEnd"/>
      <w:r w:rsidRPr="00737D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зарегистрированная </w:t>
      </w:r>
      <w:r w:rsidR="00737DB5">
        <w:rPr>
          <w:rFonts w:ascii="Times New Roman" w:eastAsia="Times New Roman" w:hAnsi="Times New Roman"/>
          <w:sz w:val="24"/>
          <w:szCs w:val="24"/>
          <w:lang w:eastAsia="ru-RU"/>
        </w:rPr>
        <w:t>Отделом НД по г. Якутску Управления надзорной деятельности Главного упра</w:t>
      </w:r>
      <w:r w:rsidR="006A4E72">
        <w:rPr>
          <w:rFonts w:ascii="Times New Roman" w:eastAsia="Times New Roman" w:hAnsi="Times New Roman"/>
          <w:sz w:val="24"/>
          <w:szCs w:val="24"/>
          <w:lang w:eastAsia="ru-RU"/>
        </w:rPr>
        <w:t>вления МЧС России по РС(Я) от 13.03.2019 г. № 98401000-ТО-18</w:t>
      </w:r>
    </w:p>
    <w:p w:rsidR="008C2BE1" w:rsidRPr="00737DB5" w:rsidRDefault="008C2BE1" w:rsidP="00225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DB5">
        <w:rPr>
          <w:rFonts w:ascii="Times New Roman" w:eastAsia="Times New Roman" w:hAnsi="Times New Roman"/>
          <w:sz w:val="24"/>
          <w:szCs w:val="24"/>
          <w:lang w:eastAsia="ru-RU"/>
        </w:rPr>
        <w:t>В детском саду установлен</w:t>
      </w:r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 xml:space="preserve">а кнопка тревожной </w:t>
      </w:r>
      <w:proofErr w:type="gramStart"/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>сигнализации  БРО</w:t>
      </w:r>
      <w:proofErr w:type="gramEnd"/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 xml:space="preserve"> – 4 </w:t>
      </w:r>
      <w:r w:rsidR="00BD4B32">
        <w:rPr>
          <w:rFonts w:ascii="Times New Roman" w:eastAsia="Times New Roman" w:hAnsi="Times New Roman"/>
          <w:sz w:val="24"/>
          <w:szCs w:val="24"/>
          <w:lang w:val="en-US" w:eastAsia="ru-RU"/>
        </w:rPr>
        <w:t>GSM</w:t>
      </w:r>
      <w:r w:rsidRPr="00737DB5">
        <w:rPr>
          <w:rFonts w:ascii="Times New Roman" w:eastAsia="Times New Roman" w:hAnsi="Times New Roman"/>
          <w:sz w:val="24"/>
          <w:szCs w:val="24"/>
          <w:lang w:eastAsia="ru-RU"/>
        </w:rPr>
        <w:t>, автоматическая пожарн</w:t>
      </w:r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 xml:space="preserve">ая сигнализация </w:t>
      </w:r>
      <w:r w:rsidR="00BD4B32" w:rsidRPr="00A208A4">
        <w:rPr>
          <w:rFonts w:ascii="Times New Roman" w:eastAsia="Times New Roman" w:hAnsi="Times New Roman"/>
          <w:sz w:val="24"/>
          <w:szCs w:val="24"/>
          <w:lang w:eastAsia="ru-RU"/>
        </w:rPr>
        <w:t xml:space="preserve">2017829 – </w:t>
      </w:r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>АПС.СОУЭ</w:t>
      </w:r>
    </w:p>
    <w:p w:rsidR="008C2BE1" w:rsidRPr="008C2BE1" w:rsidRDefault="002361A1" w:rsidP="00225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ДОУ</w:t>
      </w:r>
      <w:r w:rsidR="008C2BE1" w:rsidRPr="008C2BE1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ведутся мероприятия по соблюдению правил пожарной безопасности и ПДД</w:t>
      </w:r>
    </w:p>
    <w:p w:rsidR="008C2BE1" w:rsidRPr="008C2BE1" w:rsidRDefault="002361A1" w:rsidP="0022506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ДОУ </w:t>
      </w:r>
      <w:r w:rsidR="008C2BE1" w:rsidRPr="008C2BE1">
        <w:rPr>
          <w:rFonts w:ascii="Times New Roman" w:eastAsia="Times New Roman" w:hAnsi="Times New Roman"/>
          <w:sz w:val="24"/>
          <w:szCs w:val="24"/>
          <w:lang w:eastAsia="ru-RU"/>
        </w:rPr>
        <w:t>проводят с детьми мероприятия по ОБЖ.</w:t>
      </w:r>
    </w:p>
    <w:p w:rsidR="008C2BE1" w:rsidRPr="008C2BE1" w:rsidRDefault="00541D9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8C2BE1" w:rsidRPr="008C2B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="008C2BE1" w:rsidRPr="008C2BE1">
        <w:rPr>
          <w:rFonts w:ascii="Times New Roman" w:eastAsia="Times New Roman" w:hAnsi="Times New Roman"/>
          <w:sz w:val="24"/>
          <w:szCs w:val="24"/>
          <w:lang w:eastAsia="ru-RU"/>
        </w:rPr>
        <w:t> социальные условия микрорайона способствуют успешно</w:t>
      </w:r>
      <w:r w:rsidR="002361A1">
        <w:rPr>
          <w:rFonts w:ascii="Times New Roman" w:eastAsia="Times New Roman" w:hAnsi="Times New Roman"/>
          <w:sz w:val="24"/>
          <w:szCs w:val="24"/>
          <w:lang w:eastAsia="ru-RU"/>
        </w:rPr>
        <w:t>й социализации воспитанников ДОУ</w:t>
      </w:r>
      <w:r w:rsidR="008C2BE1" w:rsidRPr="008C2BE1">
        <w:rPr>
          <w:rFonts w:ascii="Times New Roman" w:eastAsia="Times New Roman" w:hAnsi="Times New Roman"/>
          <w:sz w:val="24"/>
          <w:szCs w:val="24"/>
          <w:lang w:eastAsia="ru-RU"/>
        </w:rPr>
        <w:t>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Издаются приказы,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E17BF2" w:rsidRDefault="00E17BF2" w:rsidP="002250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BE1" w:rsidRPr="00027217" w:rsidRDefault="00E17BF2" w:rsidP="0022506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41D94" w:rsidRPr="00541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Контингент воспитанников</w:t>
      </w:r>
    </w:p>
    <w:p w:rsidR="008D125F" w:rsidRPr="00D45F00" w:rsidRDefault="009D4EA0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детском саду функционирует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12 групп, с</w:t>
      </w:r>
      <w:r w:rsidR="0097485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общим списо</w:t>
      </w:r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>чным составом 327 детей на 2018-2019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год, </w:t>
      </w:r>
      <w:r w:rsidR="009904E3" w:rsidRPr="00D45F00">
        <w:rPr>
          <w:rFonts w:ascii="Times New Roman" w:eastAsia="Times New Roman" w:hAnsi="Times New Roman"/>
          <w:sz w:val="24"/>
          <w:szCs w:val="24"/>
          <w:lang w:eastAsia="ru-RU"/>
        </w:rPr>
        <w:t>при плане 240.</w:t>
      </w:r>
    </w:p>
    <w:p w:rsidR="007B08E4" w:rsidRPr="00D45F00" w:rsidRDefault="007B08E4" w:rsidP="00225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5F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D4EA0" w:rsidRPr="00D45F0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45F00">
        <w:rPr>
          <w:rFonts w:ascii="Times New Roman" w:hAnsi="Times New Roman"/>
          <w:color w:val="000000"/>
          <w:sz w:val="24"/>
          <w:szCs w:val="24"/>
        </w:rPr>
        <w:t>Детский сад</w:t>
      </w:r>
      <w:r w:rsidR="009D4EA0" w:rsidRPr="00D45F00">
        <w:rPr>
          <w:rFonts w:ascii="Times New Roman" w:hAnsi="Times New Roman"/>
          <w:color w:val="000000"/>
          <w:sz w:val="24"/>
          <w:szCs w:val="24"/>
        </w:rPr>
        <w:t xml:space="preserve"> посещают дети в возрасте от  2  </w:t>
      </w:r>
      <w:r w:rsidRPr="00D45F00">
        <w:rPr>
          <w:rFonts w:ascii="Times New Roman" w:hAnsi="Times New Roman"/>
          <w:color w:val="000000"/>
          <w:sz w:val="24"/>
          <w:szCs w:val="24"/>
        </w:rPr>
        <w:t>до 7 лет.</w:t>
      </w:r>
    </w:p>
    <w:p w:rsidR="007B08E4" w:rsidRPr="00D45F00" w:rsidRDefault="009D4EA0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5F0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D4B32">
        <w:rPr>
          <w:rFonts w:ascii="Times New Roman" w:eastAsia="Times New Roman" w:hAnsi="Times New Roman"/>
          <w:sz w:val="24"/>
          <w:szCs w:val="24"/>
          <w:lang w:eastAsia="ru-RU"/>
        </w:rPr>
        <w:t xml:space="preserve">  младшая группа – 3</w:t>
      </w:r>
    </w:p>
    <w:p w:rsidR="009D4EA0" w:rsidRPr="00D45F00" w:rsidRDefault="009D4EA0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5F0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 младшая группа – 3</w:t>
      </w:r>
    </w:p>
    <w:p w:rsidR="009D4EA0" w:rsidRPr="00D45F00" w:rsidRDefault="00D6305C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средняя группа  –  2</w:t>
      </w:r>
    </w:p>
    <w:p w:rsidR="009D4EA0" w:rsidRPr="00D45F00" w:rsidRDefault="00BD4B32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старшая группа – 2</w:t>
      </w:r>
    </w:p>
    <w:p w:rsidR="009D4EA0" w:rsidRDefault="001B554C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подготовительная группа – 2</w:t>
      </w:r>
    </w:p>
    <w:p w:rsidR="00BD4B32" w:rsidRDefault="00BD4B3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B32" w:rsidRDefault="00BD4B3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D94" w:rsidRPr="00A208A4" w:rsidRDefault="00541D9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Социальный паспорт семей воспитанников</w:t>
      </w:r>
    </w:p>
    <w:p w:rsidR="00541D94" w:rsidRPr="00A208A4" w:rsidRDefault="00BD4B32" w:rsidP="00225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208A4">
        <w:rPr>
          <w:rFonts w:ascii="Times New Roman" w:hAnsi="Times New Roman"/>
          <w:color w:val="000000"/>
          <w:spacing w:val="-3"/>
          <w:sz w:val="24"/>
          <w:szCs w:val="24"/>
        </w:rPr>
        <w:t>дети из полных семей —</w:t>
      </w:r>
      <w:r w:rsidR="00A208A4">
        <w:rPr>
          <w:rFonts w:ascii="Times New Roman" w:hAnsi="Times New Roman"/>
          <w:color w:val="000000"/>
          <w:spacing w:val="-3"/>
          <w:sz w:val="24"/>
          <w:szCs w:val="24"/>
        </w:rPr>
        <w:t xml:space="preserve"> 91</w:t>
      </w:r>
      <w:r w:rsidR="00541D94" w:rsidRPr="00A208A4">
        <w:rPr>
          <w:rFonts w:ascii="Times New Roman" w:hAnsi="Times New Roman"/>
          <w:color w:val="000000"/>
          <w:spacing w:val="-3"/>
          <w:sz w:val="24"/>
          <w:szCs w:val="24"/>
        </w:rPr>
        <w:t>%</w:t>
      </w:r>
    </w:p>
    <w:p w:rsidR="00541D94" w:rsidRPr="00A208A4" w:rsidRDefault="00BD4B32" w:rsidP="002250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pacing w:val="1"/>
          <w:sz w:val="24"/>
          <w:szCs w:val="24"/>
        </w:rPr>
        <w:t xml:space="preserve">дети из неполных семей – </w:t>
      </w:r>
      <w:r w:rsidR="00A208A4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="00541D94" w:rsidRPr="00A208A4">
        <w:rPr>
          <w:rFonts w:ascii="Times New Roman" w:hAnsi="Times New Roman"/>
          <w:color w:val="000000"/>
          <w:spacing w:val="1"/>
          <w:sz w:val="24"/>
          <w:szCs w:val="24"/>
        </w:rPr>
        <w:t>%;</w:t>
      </w:r>
    </w:p>
    <w:p w:rsidR="00541D94" w:rsidRPr="00A208A4" w:rsidRDefault="00BD4B32" w:rsidP="00225066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pacing w:val="1"/>
          <w:sz w:val="24"/>
          <w:szCs w:val="24"/>
        </w:rPr>
        <w:t xml:space="preserve">дети из многодетных семей - </w:t>
      </w:r>
      <w:r w:rsidR="00A208A4">
        <w:rPr>
          <w:rFonts w:ascii="Times New Roman" w:hAnsi="Times New Roman"/>
          <w:color w:val="000000"/>
          <w:spacing w:val="1"/>
          <w:sz w:val="24"/>
          <w:szCs w:val="24"/>
        </w:rPr>
        <w:t>16</w:t>
      </w:r>
      <w:r w:rsidR="00541D94" w:rsidRPr="00A208A4">
        <w:rPr>
          <w:rFonts w:ascii="Times New Roman" w:hAnsi="Times New Roman"/>
          <w:color w:val="000000"/>
          <w:spacing w:val="1"/>
          <w:sz w:val="24"/>
          <w:szCs w:val="24"/>
        </w:rPr>
        <w:t>%;</w:t>
      </w:r>
    </w:p>
    <w:p w:rsidR="00541D94" w:rsidRPr="00A208A4" w:rsidRDefault="00541D94" w:rsidP="00225066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образование родителей: высшее</w:t>
      </w:r>
      <w:r w:rsidR="00BD4B32" w:rsidRPr="00A208A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20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08A4">
        <w:rPr>
          <w:rFonts w:ascii="Times New Roman" w:hAnsi="Times New Roman"/>
          <w:color w:val="000000"/>
          <w:sz w:val="24"/>
          <w:szCs w:val="24"/>
        </w:rPr>
        <w:t>71</w:t>
      </w:r>
      <w:r w:rsidRPr="00A208A4">
        <w:rPr>
          <w:rFonts w:ascii="Times New Roman" w:hAnsi="Times New Roman"/>
          <w:color w:val="000000"/>
          <w:sz w:val="24"/>
          <w:szCs w:val="24"/>
        </w:rPr>
        <w:t>%</w:t>
      </w:r>
    </w:p>
    <w:p w:rsidR="00541D94" w:rsidRPr="00A208A4" w:rsidRDefault="00541D94" w:rsidP="00225066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BD4B32" w:rsidRPr="00A208A4">
        <w:rPr>
          <w:rFonts w:ascii="Times New Roman" w:hAnsi="Times New Roman"/>
          <w:color w:val="000000"/>
          <w:sz w:val="24"/>
          <w:szCs w:val="24"/>
        </w:rPr>
        <w:t xml:space="preserve">        среднее специальное – </w:t>
      </w:r>
      <w:r w:rsidR="00A208A4">
        <w:rPr>
          <w:rFonts w:ascii="Times New Roman" w:hAnsi="Times New Roman"/>
          <w:color w:val="000000"/>
          <w:sz w:val="24"/>
          <w:szCs w:val="24"/>
        </w:rPr>
        <w:t>22</w:t>
      </w:r>
      <w:r w:rsidRPr="00A208A4">
        <w:rPr>
          <w:rFonts w:ascii="Times New Roman" w:hAnsi="Times New Roman"/>
          <w:color w:val="000000"/>
          <w:sz w:val="24"/>
          <w:szCs w:val="24"/>
        </w:rPr>
        <w:t>%</w:t>
      </w:r>
    </w:p>
    <w:p w:rsidR="00541D94" w:rsidRPr="00A208A4" w:rsidRDefault="00541D94" w:rsidP="00225066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BD4B32" w:rsidRPr="00A208A4">
        <w:rPr>
          <w:rFonts w:ascii="Times New Roman" w:hAnsi="Times New Roman"/>
          <w:color w:val="000000"/>
          <w:sz w:val="24"/>
          <w:szCs w:val="24"/>
        </w:rPr>
        <w:t xml:space="preserve">                    среднее – </w:t>
      </w:r>
      <w:r w:rsidRPr="00A208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08A4">
        <w:rPr>
          <w:rFonts w:ascii="Times New Roman" w:hAnsi="Times New Roman"/>
          <w:color w:val="000000"/>
          <w:sz w:val="24"/>
          <w:szCs w:val="24"/>
        </w:rPr>
        <w:t>7</w:t>
      </w:r>
      <w:r w:rsidRPr="00A208A4">
        <w:rPr>
          <w:rFonts w:ascii="Times New Roman" w:hAnsi="Times New Roman"/>
          <w:color w:val="000000"/>
          <w:sz w:val="24"/>
          <w:szCs w:val="24"/>
        </w:rPr>
        <w:t>%</w:t>
      </w:r>
    </w:p>
    <w:p w:rsidR="00541D94" w:rsidRPr="00027217" w:rsidRDefault="009B0993" w:rsidP="00225066">
      <w:pPr>
        <w:shd w:val="clear" w:color="auto" w:fill="FFFFFF"/>
        <w:tabs>
          <w:tab w:val="left" w:pos="1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8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D4B32" w:rsidRPr="00A208A4">
        <w:rPr>
          <w:rFonts w:ascii="Times New Roman" w:hAnsi="Times New Roman"/>
          <w:color w:val="000000"/>
          <w:sz w:val="24"/>
          <w:szCs w:val="24"/>
        </w:rPr>
        <w:t xml:space="preserve">работающие родители – </w:t>
      </w:r>
      <w:r w:rsidR="00A208A4">
        <w:rPr>
          <w:rFonts w:ascii="Times New Roman" w:hAnsi="Times New Roman"/>
          <w:color w:val="000000"/>
          <w:sz w:val="24"/>
          <w:szCs w:val="24"/>
        </w:rPr>
        <w:t>81</w:t>
      </w:r>
      <w:r w:rsidR="00541D94" w:rsidRPr="00A208A4">
        <w:rPr>
          <w:rFonts w:ascii="Times New Roman" w:hAnsi="Times New Roman"/>
          <w:color w:val="000000"/>
          <w:sz w:val="24"/>
          <w:szCs w:val="24"/>
        </w:rPr>
        <w:t>%</w:t>
      </w:r>
      <w:r w:rsidR="00541D94" w:rsidRPr="00027217">
        <w:rPr>
          <w:rFonts w:ascii="Times New Roman" w:hAnsi="Times New Roman"/>
          <w:color w:val="000000"/>
          <w:sz w:val="24"/>
          <w:szCs w:val="24"/>
        </w:rPr>
        <w:tab/>
      </w:r>
    </w:p>
    <w:p w:rsidR="00541D94" w:rsidRPr="00541D94" w:rsidRDefault="00541D94" w:rsidP="002250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можно говорить о тенденциях в развитии современной семьи:</w:t>
      </w:r>
    </w:p>
    <w:p w:rsidR="00541D94" w:rsidRPr="00541D94" w:rsidRDefault="00541D94" w:rsidP="002250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• повысился образовательный уровень семей;</w:t>
      </w:r>
    </w:p>
    <w:p w:rsidR="00541D94" w:rsidRPr="00541D94" w:rsidRDefault="00541D94" w:rsidP="002250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• увеличивается количество детей в семьях.</w:t>
      </w:r>
    </w:p>
    <w:p w:rsidR="00541D94" w:rsidRPr="00541D94" w:rsidRDefault="00541D94" w:rsidP="0022506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С целью создания единого образовательного пространств</w:t>
      </w:r>
      <w:r w:rsidR="006C28EF">
        <w:rPr>
          <w:rFonts w:ascii="Times New Roman" w:eastAsia="Times New Roman" w:hAnsi="Times New Roman"/>
          <w:sz w:val="24"/>
          <w:szCs w:val="24"/>
          <w:lang w:eastAsia="ru-RU"/>
        </w:rPr>
        <w:t>а развития ребенка в семье и ДОУ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технология работы с родителями, которая включает в себя:</w:t>
      </w:r>
    </w:p>
    <w:p w:rsidR="00541D94" w:rsidRPr="00541D94" w:rsidRDefault="00541D94" w:rsidP="002250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Адапта</w:t>
      </w:r>
      <w:r w:rsidR="006C28EF">
        <w:rPr>
          <w:rFonts w:ascii="Times New Roman" w:eastAsia="Times New Roman" w:hAnsi="Times New Roman"/>
          <w:sz w:val="24"/>
          <w:szCs w:val="24"/>
          <w:lang w:eastAsia="ru-RU"/>
        </w:rPr>
        <w:t>ционный период: знакомство с ДОУ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(договор, экскурсия, знакомство с программой).</w:t>
      </w:r>
    </w:p>
    <w:p w:rsidR="00541D94" w:rsidRPr="00541D94" w:rsidRDefault="00541D94" w:rsidP="002250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541D94" w:rsidRPr="00541D94" w:rsidRDefault="00541D94" w:rsidP="002250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Реализация общих мероприятий: совместные праздники, родительские собрания, обустройство участков и помещений детского сада.</w:t>
      </w:r>
    </w:p>
    <w:p w:rsidR="00541D94" w:rsidRPr="00541D94" w:rsidRDefault="00541D94" w:rsidP="002250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Дифференцированная работа с семьями с учетом проблемного поля семьи: с целью профилактики и выявления семей, находящихся в социально опасном положении, буклеты с оперативной информацией, консульта</w:t>
      </w:r>
      <w:r w:rsidR="006C28EF">
        <w:rPr>
          <w:rFonts w:ascii="Times New Roman" w:eastAsia="Times New Roman" w:hAnsi="Times New Roman"/>
          <w:sz w:val="24"/>
          <w:szCs w:val="24"/>
          <w:lang w:eastAsia="ru-RU"/>
        </w:rPr>
        <w:t>ции педагогов и специалистов ДОУ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, беседы.</w:t>
      </w:r>
    </w:p>
    <w:p w:rsidR="00225066" w:rsidRDefault="00225066" w:rsidP="002250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41D94" w:rsidRPr="00541D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управления ДОУ</w:t>
      </w:r>
    </w:p>
    <w:p w:rsidR="00541D94" w:rsidRPr="00541D94" w:rsidRDefault="002361A1" w:rsidP="0022506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ДОУ</w:t>
      </w:r>
      <w:r w:rsidR="00541D94"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строится на принципах един</w:t>
      </w:r>
      <w:r w:rsidR="006C28EF">
        <w:rPr>
          <w:rFonts w:ascii="Times New Roman" w:eastAsia="Times New Roman" w:hAnsi="Times New Roman"/>
          <w:sz w:val="24"/>
          <w:szCs w:val="24"/>
          <w:lang w:eastAsia="ru-RU"/>
        </w:rPr>
        <w:t>оначалия и самоуправления. В ДОУ</w:t>
      </w:r>
      <w:r w:rsidR="00541D94"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четко продуманная и гибкая структура управления в соответствии с целями и задачами работы учреждения. 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</w:t>
      </w:r>
    </w:p>
    <w:p w:rsidR="00541D94" w:rsidRPr="00541D94" w:rsidRDefault="00541D9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ru-RU"/>
        </w:rPr>
        <w:t xml:space="preserve">       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Концептуальные идеи, заложенные в программе развития, требуют от педагогического коллектива высокого уровня профессионального </w:t>
      </w:r>
      <w:r w:rsidR="006C28EF">
        <w:rPr>
          <w:rFonts w:ascii="Times New Roman" w:eastAsia="Times New Roman" w:hAnsi="Times New Roman"/>
          <w:sz w:val="24"/>
          <w:szCs w:val="24"/>
          <w:lang w:eastAsia="ru-RU"/>
        </w:rPr>
        <w:t>мастерства, в связи с этим в ДОУ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систематическая работа по повышению профессиональной компетентности, освоению новых технологий, методик.</w:t>
      </w:r>
    </w:p>
    <w:p w:rsidR="00445F72" w:rsidRDefault="00541D94" w:rsidP="009B0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Образов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ательный процесс осуществляют </w:t>
      </w:r>
      <w:r w:rsidR="00965C2C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965C2C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="00445F72" w:rsidRPr="00D45F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445F72" w:rsidRDefault="00445F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45F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Кадровые ресурсы</w:t>
      </w:r>
    </w:p>
    <w:p w:rsidR="00445F72" w:rsidRPr="00D45F00" w:rsidRDefault="00445F72" w:rsidP="0022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</w:t>
      </w:r>
      <w:r w:rsidR="006D475B">
        <w:rPr>
          <w:rFonts w:ascii="Times New Roman" w:eastAsia="Times New Roman" w:hAnsi="Times New Roman"/>
          <w:sz w:val="24"/>
          <w:szCs w:val="24"/>
          <w:lang w:eastAsia="ru-RU"/>
        </w:rPr>
        <w:t xml:space="preserve">на 2018-2019 </w:t>
      </w:r>
      <w:proofErr w:type="spellStart"/>
      <w:r w:rsidR="006D475B">
        <w:rPr>
          <w:rFonts w:ascii="Times New Roman" w:eastAsia="Times New Roman" w:hAnsi="Times New Roman"/>
          <w:sz w:val="24"/>
          <w:szCs w:val="24"/>
          <w:lang w:eastAsia="ru-RU"/>
        </w:rPr>
        <w:t>уч.г</w:t>
      </w:r>
      <w:proofErr w:type="spellEnd"/>
      <w:r w:rsidR="006D47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укомплектован 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B5D9F" w:rsidRPr="00D45F00">
        <w:rPr>
          <w:rFonts w:ascii="Times New Roman" w:eastAsia="Times New Roman" w:hAnsi="Times New Roman"/>
          <w:sz w:val="24"/>
          <w:szCs w:val="24"/>
          <w:lang w:eastAsia="ru-RU"/>
        </w:rPr>
        <w:t>полностью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педагогическими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кадрами.</w:t>
      </w:r>
      <w:r w:rsidR="006D236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Имеются 2 вакансии воспитателя и вакансия педагога-психолога.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 стабильный,  средний возраст </w:t>
      </w:r>
      <w:r w:rsidR="00362F06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На начало учебного года штатная численность педагог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ических работников </w:t>
      </w:r>
      <w:r w:rsidR="00BA7BC2">
        <w:rPr>
          <w:rFonts w:ascii="Times New Roman" w:eastAsia="Times New Roman" w:hAnsi="Times New Roman"/>
          <w:sz w:val="24"/>
          <w:szCs w:val="24"/>
          <w:lang w:eastAsia="ru-RU"/>
        </w:rPr>
        <w:t>составляет 28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>, из них молодых специалистов 7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445F72" w:rsidRPr="001B554C" w:rsidRDefault="00445F72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51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7BC2"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 84 «Искорка»  работает 30</w:t>
      </w:r>
      <w:r w:rsidR="006D236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администрацию):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заведующая,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 xml:space="preserve">зам. руководителя по ВМР,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ст. воспи</w:t>
      </w:r>
      <w:r w:rsidR="00BA7BC2">
        <w:rPr>
          <w:rFonts w:ascii="Times New Roman" w:eastAsia="Times New Roman" w:hAnsi="Times New Roman"/>
          <w:sz w:val="24"/>
          <w:szCs w:val="24"/>
          <w:lang w:eastAsia="ru-RU"/>
        </w:rPr>
        <w:t>татель, 21 воспитатель</w:t>
      </w:r>
      <w:r w:rsidR="001B5D9F">
        <w:rPr>
          <w:rFonts w:ascii="Times New Roman" w:eastAsia="Times New Roman" w:hAnsi="Times New Roman"/>
          <w:sz w:val="24"/>
          <w:szCs w:val="24"/>
          <w:lang w:eastAsia="ru-RU"/>
        </w:rPr>
        <w:t>, 3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руководителя, 2 логопеда, 1 инструктор по физическому воспитанию.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559"/>
        <w:gridCol w:w="992"/>
        <w:gridCol w:w="1418"/>
        <w:gridCol w:w="1417"/>
        <w:gridCol w:w="1985"/>
      </w:tblGrid>
      <w:tr w:rsidR="00445F72" w:rsidRPr="00D45F00" w:rsidTr="003E38FF">
        <w:trPr>
          <w:cantSplit/>
          <w:trHeight w:val="4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2" w:rsidRPr="008C2BE1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45F72" w:rsidRPr="008C2BE1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  ПЕДКАДРЫ</w:t>
            </w:r>
          </w:p>
          <w:p w:rsidR="00445F72" w:rsidRPr="008C2BE1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445F72" w:rsidRPr="008C2BE1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(без совместителей)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72" w:rsidRPr="008C2BE1" w:rsidRDefault="00445F72" w:rsidP="006D4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работ</w:t>
            </w:r>
            <w:r w:rsidR="006D47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ников</w:t>
            </w:r>
            <w:proofErr w:type="gramEnd"/>
          </w:p>
          <w:p w:rsidR="00445F72" w:rsidRPr="008C2BE1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72" w:rsidRPr="008C2BE1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Из них </w:t>
            </w:r>
            <w:r w:rsidRPr="008C2BE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фактически</w:t>
            </w: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имеют категории</w:t>
            </w:r>
          </w:p>
          <w:p w:rsidR="00445F72" w:rsidRPr="008C2BE1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72" w:rsidRPr="008C2BE1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 имеют категорию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72" w:rsidRPr="008C2BE1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В том числе получили категории </w:t>
            </w:r>
          </w:p>
        </w:tc>
      </w:tr>
      <w:tr w:rsidR="007456C5" w:rsidRPr="00D45F00" w:rsidTr="007456C5">
        <w:trPr>
          <w:cantSplit/>
          <w:trHeight w:val="4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8C2BE1" w:rsidRDefault="007456C5" w:rsidP="002250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8C2BE1" w:rsidRDefault="007456C5" w:rsidP="002250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Высшую</w:t>
            </w:r>
          </w:p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5" w:rsidRPr="008C2BE1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СЗД</w:t>
            </w:r>
          </w:p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C5" w:rsidRPr="008C2BE1" w:rsidRDefault="007456C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C2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7456C5" w:rsidRPr="008C2BE1" w:rsidRDefault="007456C5" w:rsidP="002250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56C5" w:rsidRPr="00D45F00" w:rsidTr="007456C5">
        <w:trPr>
          <w:cantSplit/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5" w:rsidRPr="00225066" w:rsidRDefault="007456C5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06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2361A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651F11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651F11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14/41%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651F11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6/</w:t>
            </w:r>
            <w:r w:rsidR="002752C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7/20%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7456C5" w:rsidRPr="00D45F00" w:rsidTr="007456C5">
        <w:trPr>
          <w:cantSplit/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C5" w:rsidRPr="00225066" w:rsidRDefault="002361A1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825A7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2506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752CA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3/41%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8/25%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5/16%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2752CA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6/18%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C5" w:rsidRPr="00225066" w:rsidRDefault="00F61BA6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651F11" w:rsidRPr="00D45F00" w:rsidTr="007456C5">
        <w:trPr>
          <w:cantSplit/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11" w:rsidRDefault="00651F11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6C28E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C1A8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F61BA6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C1A8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6/57</w:t>
            </w:r>
            <w:r w:rsidR="00DE628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3C1A8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5/18</w:t>
            </w:r>
            <w:r w:rsidR="00DE628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6D236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2/7</w:t>
            </w:r>
            <w:r w:rsidR="00DE628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3C1A85" w:rsidP="00DE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5/18</w:t>
            </w:r>
            <w:r w:rsidR="00DE628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11" w:rsidRPr="00225066" w:rsidRDefault="003C1A8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</w:tbl>
    <w:p w:rsidR="00445F72" w:rsidRPr="0054394E" w:rsidRDefault="00445F72" w:rsidP="00F61B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Весь руководящий состав аттестован.</w:t>
      </w:r>
      <w:r w:rsidR="00F61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Педагоги –  82</w:t>
      </w:r>
      <w:r w:rsidRPr="0054394E">
        <w:rPr>
          <w:rFonts w:ascii="Times New Roman" w:eastAsia="Times New Roman" w:hAnsi="Times New Roman"/>
          <w:sz w:val="24"/>
          <w:szCs w:val="24"/>
          <w:lang w:eastAsia="ru-RU"/>
        </w:rPr>
        <w:t>% аттестова</w:t>
      </w:r>
      <w:r w:rsidR="00DE628D">
        <w:rPr>
          <w:rFonts w:ascii="Times New Roman" w:eastAsia="Times New Roman" w:hAnsi="Times New Roman"/>
          <w:sz w:val="24"/>
          <w:szCs w:val="24"/>
          <w:lang w:eastAsia="ru-RU"/>
        </w:rPr>
        <w:t xml:space="preserve">ны. Не аттестованы </w:t>
      </w:r>
      <w:r w:rsidR="00DE6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ли - 18</w:t>
      </w:r>
      <w:r w:rsidRPr="0054394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DE62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F72" w:rsidRPr="00D45F00" w:rsidRDefault="003C1A85" w:rsidP="002250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Высшее образование у 19</w:t>
      </w:r>
      <w:r w:rsidR="0054394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445F72" w:rsidRPr="0054394E">
        <w:rPr>
          <w:rFonts w:ascii="Times New Roman" w:eastAsia="Times New Roman" w:hAnsi="Times New Roman"/>
          <w:sz w:val="24"/>
          <w:szCs w:val="24"/>
          <w:lang w:eastAsia="ru-RU"/>
        </w:rPr>
        <w:t>% педагогического ко</w:t>
      </w:r>
      <w:r w:rsidR="0054394E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r w:rsidR="00DE628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ктива, средне-специальное – 9/32</w:t>
      </w:r>
      <w:r w:rsidR="00445F72" w:rsidRPr="0054394E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DE62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F72" w:rsidRPr="00D45F00" w:rsidRDefault="00445F72" w:rsidP="002250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курсовую переподготовку: 100% </w:t>
      </w:r>
      <w:proofErr w:type="spellStart"/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персонала имеют курсовую подготовку за пять лет.</w:t>
      </w:r>
    </w:p>
    <w:p w:rsidR="00445F72" w:rsidRPr="00D45F00" w:rsidRDefault="00445F72" w:rsidP="0022506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В межкурсовой период педагоги Д</w:t>
      </w:r>
      <w:r w:rsidR="00825A75">
        <w:rPr>
          <w:rFonts w:ascii="Times New Roman" w:eastAsia="Times New Roman" w:hAnsi="Times New Roman"/>
          <w:sz w:val="24"/>
          <w:szCs w:val="24"/>
          <w:lang w:eastAsia="ru-RU"/>
        </w:rPr>
        <w:t>/с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№ 84</w:t>
      </w:r>
      <w:r w:rsidR="00825A75">
        <w:rPr>
          <w:rFonts w:ascii="Times New Roman" w:eastAsia="Times New Roman" w:hAnsi="Times New Roman"/>
          <w:sz w:val="24"/>
          <w:szCs w:val="24"/>
          <w:lang w:eastAsia="ru-RU"/>
        </w:rPr>
        <w:t xml:space="preserve"> «Искорка»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повышают уровень своей квалификации через:</w:t>
      </w:r>
    </w:p>
    <w:p w:rsidR="00445F72" w:rsidRPr="00D45F00" w:rsidRDefault="00445F72" w:rsidP="002250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Посещение  и  участие в городских методических объединениях;</w:t>
      </w:r>
    </w:p>
    <w:p w:rsidR="00445F72" w:rsidRPr="00D45F00" w:rsidRDefault="00445F72" w:rsidP="002250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городских методических мероприятиях;</w:t>
      </w:r>
    </w:p>
    <w:p w:rsidR="00445F72" w:rsidRDefault="00445F72" w:rsidP="0022506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Участие в республиканских и Российских  конкурсах для педагогов (интернет конкурсы, выставки).</w:t>
      </w:r>
    </w:p>
    <w:p w:rsidR="00DA0B35" w:rsidRDefault="00DA0B35" w:rsidP="00DA0B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F72" w:rsidRPr="00661254" w:rsidRDefault="00445F72" w:rsidP="00DA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612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Результативность  участия  педагогов  в мероприят</w:t>
      </w:r>
      <w:r w:rsidR="000B6E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иях за 2016-201</w:t>
      </w:r>
      <w:r w:rsidR="000B6E3D" w:rsidRPr="000B6E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8 </w:t>
      </w:r>
      <w:r w:rsidR="000B6E3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г.г.</w:t>
      </w:r>
      <w:r w:rsidRPr="006612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4F3FBA" w:rsidRPr="00661254" w:rsidRDefault="004F3FBA" w:rsidP="00DA0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13"/>
        <w:gridCol w:w="3963"/>
        <w:gridCol w:w="3774"/>
      </w:tblGrid>
      <w:tr w:rsidR="004F3FBA" w:rsidRPr="00661254" w:rsidTr="00513A97">
        <w:tc>
          <w:tcPr>
            <w:tcW w:w="445" w:type="dxa"/>
            <w:vMerge w:val="restart"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13" w:type="dxa"/>
            <w:vMerge w:val="restart"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Уровни</w:t>
            </w:r>
          </w:p>
        </w:tc>
        <w:tc>
          <w:tcPr>
            <w:tcW w:w="7963" w:type="dxa"/>
            <w:gridSpan w:val="2"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Учебные года</w:t>
            </w:r>
          </w:p>
        </w:tc>
      </w:tr>
      <w:tr w:rsidR="004F3FBA" w:rsidRPr="00661254" w:rsidTr="00513A97">
        <w:tc>
          <w:tcPr>
            <w:tcW w:w="445" w:type="dxa"/>
            <w:vMerge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3897" w:type="dxa"/>
          </w:tcPr>
          <w:p w:rsidR="004F3FBA" w:rsidRPr="00661254" w:rsidRDefault="004F3FBA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0B6E3D" w:rsidRPr="00661254" w:rsidTr="00513A97">
        <w:tc>
          <w:tcPr>
            <w:tcW w:w="445" w:type="dxa"/>
            <w:vMerge w:val="restart"/>
          </w:tcPr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P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 w:val="restart"/>
          </w:tcPr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12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P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0B6E3D" w:rsidRPr="00661254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661254" w:rsidRDefault="000B6E3D" w:rsidP="004F3FBA">
            <w:pPr>
              <w:pStyle w:val="af3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Н.В., </w:t>
            </w:r>
            <w:proofErr w:type="spellStart"/>
            <w:r w:rsidRPr="00661254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  <w:r w:rsidRPr="00661254">
              <w:rPr>
                <w:rFonts w:ascii="Times New Roman" w:hAnsi="Times New Roman"/>
                <w:sz w:val="24"/>
                <w:szCs w:val="24"/>
              </w:rPr>
              <w:t xml:space="preserve"> З.В. -  Конкурс среди педагогов «Новые формы работы с родителями», в рамках городской конференции «Дошкольное образование в условиях системных изменений российского образования» сентябрь 2016 г. - </w:t>
            </w:r>
            <w:r w:rsidRPr="00661254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6612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7" w:type="dxa"/>
          </w:tcPr>
          <w:p w:rsidR="000B6E3D" w:rsidRPr="00FC2303" w:rsidRDefault="000B6E3D" w:rsidP="00FC2303">
            <w:pPr>
              <w:rPr>
                <w:rFonts w:ascii="Times New Roman" w:hAnsi="Times New Roman"/>
                <w:sz w:val="24"/>
                <w:szCs w:val="24"/>
              </w:rPr>
            </w:pPr>
            <w:r w:rsidRPr="00FC230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FC2303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Pr="00FC2303">
              <w:rPr>
                <w:rFonts w:ascii="Times New Roman" w:hAnsi="Times New Roman"/>
                <w:sz w:val="24"/>
                <w:szCs w:val="24"/>
              </w:rPr>
              <w:t xml:space="preserve"> Осень». </w:t>
            </w:r>
            <w:r w:rsidRPr="00FC23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2303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</w:t>
            </w:r>
          </w:p>
          <w:p w:rsidR="000B6E3D" w:rsidRPr="00FC2303" w:rsidRDefault="000B6E3D" w:rsidP="00FC230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RPr="00661254" w:rsidTr="00513A97">
        <w:tc>
          <w:tcPr>
            <w:tcW w:w="445" w:type="dxa"/>
            <w:vMerge/>
          </w:tcPr>
          <w:p w:rsidR="000B6E3D" w:rsidRPr="00661254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661254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661254" w:rsidRDefault="000B6E3D" w:rsidP="00661254">
            <w:pPr>
              <w:pStyle w:val="af3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61254">
              <w:rPr>
                <w:rFonts w:ascii="Times New Roman" w:hAnsi="Times New Roman"/>
                <w:sz w:val="24"/>
                <w:szCs w:val="24"/>
              </w:rPr>
              <w:t xml:space="preserve">Акулова С.В Дистанционный конкурс «Новое образование» - Распространение актуального педагогического опыта в номинации «Открытые игровые модули» - </w:t>
            </w:r>
            <w:r w:rsidRPr="00661254">
              <w:rPr>
                <w:rFonts w:ascii="Times New Roman" w:hAnsi="Times New Roman"/>
                <w:b/>
                <w:sz w:val="24"/>
                <w:szCs w:val="24"/>
              </w:rPr>
              <w:t>Диплом;</w:t>
            </w:r>
          </w:p>
        </w:tc>
        <w:tc>
          <w:tcPr>
            <w:tcW w:w="3897" w:type="dxa"/>
          </w:tcPr>
          <w:p w:rsidR="000B6E3D" w:rsidRPr="00FC2303" w:rsidRDefault="000B6E3D" w:rsidP="00FC230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C2303">
              <w:rPr>
                <w:rFonts w:ascii="Times New Roman" w:hAnsi="Times New Roman"/>
                <w:sz w:val="24"/>
                <w:szCs w:val="24"/>
              </w:rPr>
              <w:t xml:space="preserve">Городские спортивные соревнования «Папа, мама, я – спортивная семья». </w:t>
            </w:r>
            <w:proofErr w:type="spellStart"/>
            <w:r w:rsidRPr="00FC2303">
              <w:rPr>
                <w:rFonts w:ascii="Times New Roman" w:hAnsi="Times New Roman"/>
                <w:b/>
                <w:sz w:val="24"/>
                <w:szCs w:val="24"/>
              </w:rPr>
              <w:t>Явленских</w:t>
            </w:r>
            <w:proofErr w:type="spellEnd"/>
            <w:r w:rsidRPr="00FC2303">
              <w:rPr>
                <w:rFonts w:ascii="Times New Roman" w:hAnsi="Times New Roman"/>
                <w:b/>
                <w:sz w:val="24"/>
                <w:szCs w:val="24"/>
              </w:rPr>
              <w:t xml:space="preserve"> Н.В. Грамота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4F3FBA" w:rsidRDefault="000B6E3D" w:rsidP="00661254">
            <w:pPr>
              <w:tabs>
                <w:tab w:val="left" w:pos="29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Смотр-конкурс среди ДОУ по безопасности дорожного движения «Зеленый огонек - 2016» -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Чеханова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Л.П., Кошеленко М.А., Неустроева Н.П., Иванова Н.В.,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Былкова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О.П. –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7" w:type="dxa"/>
          </w:tcPr>
          <w:p w:rsidR="000B6E3D" w:rsidRPr="00A674FD" w:rsidRDefault="000B6E3D" w:rsidP="00A674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674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Соревнования «Шашечная семья»  </w:t>
            </w:r>
            <w:r w:rsidRPr="00A674F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Котовщико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ва И.Н., Шестакова В.Ю. Диплом 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  <w:lang w:val="en-US"/>
              </w:rPr>
              <w:t>III</w:t>
            </w:r>
            <w:r w:rsidRPr="00A674F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место;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Шашечный турнир «Шашечная семья» - Ширшиков Д.Л., Ширшиков Костя –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место;</w:t>
            </w:r>
          </w:p>
        </w:tc>
        <w:tc>
          <w:tcPr>
            <w:tcW w:w="3897" w:type="dxa"/>
          </w:tcPr>
          <w:p w:rsidR="000B6E3D" w:rsidRPr="00A674FD" w:rsidRDefault="000B6E3D" w:rsidP="00A674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674F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Дыдыкина</w:t>
            </w:r>
            <w:proofErr w:type="spellEnd"/>
            <w:r w:rsidRPr="00A674FD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О.Л.</w:t>
            </w:r>
            <w:r w:rsidRPr="00A674F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Конкурс исследовательских и творческих проектов «Я – исследователь». Новиков Артур С. Грамота.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«Папа, мама и я – спортивная семья» - семья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Оконешниковых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место;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97" w:type="dxa"/>
          </w:tcPr>
          <w:p w:rsidR="000B6E3D" w:rsidRPr="00A674FD" w:rsidRDefault="000B6E3D" w:rsidP="00FD54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674FD">
              <w:rPr>
                <w:rFonts w:ascii="Times New Roman" w:hAnsi="Times New Roman"/>
                <w:b/>
                <w:sz w:val="24"/>
                <w:szCs w:val="24"/>
              </w:rPr>
              <w:t>Никифорова А.Ф.</w:t>
            </w:r>
            <w:r w:rsidRPr="00A674FD">
              <w:rPr>
                <w:rFonts w:ascii="Times New Roman" w:hAnsi="Times New Roman"/>
                <w:sz w:val="24"/>
                <w:szCs w:val="24"/>
              </w:rPr>
              <w:t xml:space="preserve"> Участие в окружном конкурсе "Сюжетно- ролевая игра как средство</w:t>
            </w:r>
          </w:p>
          <w:p w:rsidR="000B6E3D" w:rsidRPr="00A674FD" w:rsidRDefault="000B6E3D" w:rsidP="00FD5429">
            <w:pPr>
              <w:pStyle w:val="af3"/>
              <w:ind w:left="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A674FD">
              <w:rPr>
                <w:rFonts w:ascii="Times New Roman" w:hAnsi="Times New Roman"/>
                <w:sz w:val="24"/>
                <w:szCs w:val="24"/>
              </w:rPr>
              <w:t xml:space="preserve">социализации дошкольника"- игра "Салон красоты".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Мастер – класс в ПИ СВФУ им.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Этнопедагогические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основы воспитания детей дошкольного возраста в условиях ДОО» -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З.В., Иванова Н.В.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897" w:type="dxa"/>
          </w:tcPr>
          <w:p w:rsidR="000B6E3D" w:rsidRPr="00A674FD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74FD">
              <w:rPr>
                <w:rFonts w:ascii="Times New Roman" w:hAnsi="Times New Roman"/>
                <w:sz w:val="24"/>
                <w:szCs w:val="24"/>
              </w:rPr>
              <w:t xml:space="preserve">54 педагогические чтения «Современный педагог: компетентность, деятельность, результат». </w:t>
            </w:r>
            <w:proofErr w:type="spellStart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>Бовсуновская</w:t>
            </w:r>
            <w:proofErr w:type="spellEnd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 Л.В., </w:t>
            </w:r>
            <w:proofErr w:type="spellStart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>Былкова</w:t>
            </w:r>
            <w:proofErr w:type="spellEnd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 О.П. – Диплом; </w:t>
            </w:r>
            <w:proofErr w:type="spellStart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>Дыдыкина</w:t>
            </w:r>
            <w:proofErr w:type="spellEnd"/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 О.Л., Кошеленко М.А. – Сертификаты;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Явленских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Н.В. «Веселые старты»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Грамота</w:t>
            </w:r>
          </w:p>
        </w:tc>
        <w:tc>
          <w:tcPr>
            <w:tcW w:w="3897" w:type="dxa"/>
          </w:tcPr>
          <w:p w:rsidR="000B6E3D" w:rsidRPr="00A674FD" w:rsidRDefault="000B6E3D" w:rsidP="00FD5429">
            <w:pPr>
              <w:rPr>
                <w:rFonts w:ascii="Times New Roman" w:hAnsi="Times New Roman"/>
                <w:sz w:val="24"/>
                <w:szCs w:val="24"/>
              </w:rPr>
            </w:pPr>
            <w:r w:rsidRPr="00A67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Окружной конкурс «Сюжетно-</w:t>
            </w:r>
            <w:r w:rsidRPr="00A67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ролевая игра». </w:t>
            </w:r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Никифорова А.Ф. </w:t>
            </w:r>
            <w:r w:rsidRPr="00A674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74FD">
              <w:rPr>
                <w:rFonts w:ascii="Times New Roman" w:hAnsi="Times New Roman"/>
                <w:b/>
                <w:sz w:val="24"/>
                <w:szCs w:val="24"/>
              </w:rPr>
              <w:t xml:space="preserve">  место Грамота.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Иванова Н.В.,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З.В. Дистанционный конкурс «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Педстандарт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» - Публикация технологической карты проекта в журнале «Столичное образование» -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Свидетельство о публикации;</w:t>
            </w:r>
          </w:p>
        </w:tc>
        <w:tc>
          <w:tcPr>
            <w:tcW w:w="3897" w:type="dxa"/>
          </w:tcPr>
          <w:p w:rsidR="000B6E3D" w:rsidRPr="000B6E3D" w:rsidRDefault="000B6E3D" w:rsidP="00A674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6E3D">
              <w:rPr>
                <w:rFonts w:ascii="Times New Roman" w:hAnsi="Times New Roman"/>
                <w:sz w:val="24"/>
                <w:szCs w:val="24"/>
              </w:rPr>
              <w:t xml:space="preserve">Окружной конкурс «Битва хоров». – </w:t>
            </w:r>
            <w:r w:rsidRPr="000B6E3D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  <w:r w:rsidRPr="000B6E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B6E3D">
              <w:rPr>
                <w:rFonts w:ascii="Times New Roman" w:hAnsi="Times New Roman"/>
                <w:b/>
                <w:sz w:val="24"/>
                <w:szCs w:val="24"/>
              </w:rPr>
              <w:t xml:space="preserve"> степени.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>Семененко М.М. Дистанционный конкурс «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Педстандарт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Сертификат;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</w:tcPr>
          <w:p w:rsidR="000B6E3D" w:rsidRPr="000B6E3D" w:rsidRDefault="000B6E3D" w:rsidP="00A674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6E3D">
              <w:rPr>
                <w:rFonts w:ascii="Times New Roman" w:hAnsi="Times New Roman"/>
                <w:b/>
                <w:sz w:val="24"/>
                <w:szCs w:val="24"/>
              </w:rPr>
              <w:t>Никифорова А.Ф. Диплом</w:t>
            </w:r>
            <w:r w:rsidRPr="000B6E3D">
              <w:rPr>
                <w:rFonts w:ascii="Times New Roman" w:hAnsi="Times New Roman"/>
                <w:sz w:val="24"/>
                <w:szCs w:val="24"/>
              </w:rPr>
              <w:t xml:space="preserve"> в номинации «Мастер своего дела» в премии Оскар на Бале молодежи – 2017, посвященного 55-летнему юбилею ПАО «Якутскэнерго»</w:t>
            </w:r>
          </w:p>
        </w:tc>
      </w:tr>
      <w:tr w:rsidR="000B6E3D" w:rsidTr="00513A97">
        <w:tc>
          <w:tcPr>
            <w:tcW w:w="445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Кошеленко М.А. Конкурс «Педагог – творец образовательного пространства ДОУ»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победителя в номинации «За рациональное использование образовательной среды»;</w:t>
            </w:r>
          </w:p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Захарова М.Л., Неустроева Н.П.,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Былкова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О.П., Иванова Н.В. –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за участие в Форуме работников образования «Профессиональный стандарт»</w:t>
            </w:r>
          </w:p>
        </w:tc>
        <w:tc>
          <w:tcPr>
            <w:tcW w:w="3897" w:type="dxa"/>
          </w:tcPr>
          <w:p w:rsidR="000B6E3D" w:rsidRPr="00A674FD" w:rsidRDefault="000B6E3D" w:rsidP="00A674F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Tr="00513A97">
        <w:tc>
          <w:tcPr>
            <w:tcW w:w="445" w:type="dxa"/>
            <w:vMerge w:val="restart"/>
            <w:tcBorders>
              <w:top w:val="nil"/>
            </w:tcBorders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Конкурс поделок «Шкатулка сказок» по российским мультипликационным фильмам – Акулова С.В., </w:t>
            </w:r>
            <w:proofErr w:type="spellStart"/>
            <w:r w:rsidRPr="00DA0B35">
              <w:rPr>
                <w:rFonts w:ascii="Times New Roman" w:hAnsi="Times New Roman"/>
                <w:sz w:val="24"/>
                <w:szCs w:val="24"/>
              </w:rPr>
              <w:t>Григоржевская</w:t>
            </w:r>
            <w:proofErr w:type="spellEnd"/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>; Кошеленко М.А., Захарова М.Л.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</w:p>
        </w:tc>
        <w:tc>
          <w:tcPr>
            <w:tcW w:w="3897" w:type="dxa"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Tr="00513A97">
        <w:tc>
          <w:tcPr>
            <w:tcW w:w="445" w:type="dxa"/>
            <w:vMerge/>
            <w:tcBorders>
              <w:top w:val="nil"/>
            </w:tcBorders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Конкурс «Юный чтец», посвященный Году Кино РФ – Шестакова В.Ю., Котовщикова И.Н.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 Неустроева Н.П., Павлова А.А.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</w:p>
        </w:tc>
        <w:tc>
          <w:tcPr>
            <w:tcW w:w="3897" w:type="dxa"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Tr="00513A97">
        <w:tc>
          <w:tcPr>
            <w:tcW w:w="445" w:type="dxa"/>
            <w:vMerge/>
            <w:tcBorders>
              <w:top w:val="nil"/>
            </w:tcBorders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Мета-предметная олимпиада – Неустроева Н.П., Павлова А.А.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Кошеленко М.А., Захарова М.Л. – 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>Сертификат;</w:t>
            </w:r>
          </w:p>
        </w:tc>
        <w:tc>
          <w:tcPr>
            <w:tcW w:w="3897" w:type="dxa"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Tr="00513A97">
        <w:tc>
          <w:tcPr>
            <w:tcW w:w="445" w:type="dxa"/>
            <w:vMerge/>
            <w:tcBorders>
              <w:top w:val="nil"/>
            </w:tcBorders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>Шашечный турнир – Неустроева Н.П., Павлова А.А.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 </w:t>
            </w:r>
            <w:r w:rsidRPr="00DA0B35">
              <w:rPr>
                <w:rFonts w:ascii="Times New Roman" w:hAnsi="Times New Roman"/>
                <w:sz w:val="24"/>
                <w:szCs w:val="24"/>
              </w:rPr>
              <w:t xml:space="preserve">Захарова М.Л., Кошеленко М.А.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</w:t>
            </w:r>
          </w:p>
        </w:tc>
        <w:tc>
          <w:tcPr>
            <w:tcW w:w="3897" w:type="dxa"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6E3D" w:rsidTr="00513A97">
        <w:tc>
          <w:tcPr>
            <w:tcW w:w="445" w:type="dxa"/>
            <w:vMerge/>
            <w:tcBorders>
              <w:top w:val="nil"/>
              <w:bottom w:val="single" w:sz="4" w:space="0" w:color="auto"/>
            </w:tcBorders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0B6E3D" w:rsidRPr="00DA0B35" w:rsidRDefault="000B6E3D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0B35">
              <w:rPr>
                <w:rFonts w:ascii="Times New Roman" w:hAnsi="Times New Roman"/>
                <w:sz w:val="24"/>
                <w:szCs w:val="24"/>
              </w:rPr>
              <w:t>Городская олимпиада по рисованию старших дошкольников – Неустроева Н.П. –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A0B3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3897" w:type="dxa"/>
          </w:tcPr>
          <w:p w:rsidR="000B6E3D" w:rsidRPr="004F3FBA" w:rsidRDefault="000B6E3D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3A97" w:rsidTr="00FD5429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513A97" w:rsidRPr="004F3FBA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13" w:type="dxa"/>
            <w:vMerge w:val="restart"/>
          </w:tcPr>
          <w:p w:rsidR="00513A97" w:rsidRPr="004F3FBA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4066" w:type="dxa"/>
            <w:vMerge w:val="restart"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Республиканские курсы ИРО и ПК  распространение опыта </w:t>
            </w:r>
            <w:proofErr w:type="spellStart"/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Дыдыкина</w:t>
            </w:r>
            <w:proofErr w:type="spellEnd"/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О.Л., Иванова Н.В., Кошеленко М.А. Сертификаты;</w:t>
            </w:r>
          </w:p>
        </w:tc>
      </w:tr>
      <w:tr w:rsidR="00513A97" w:rsidTr="00FD5429">
        <w:tc>
          <w:tcPr>
            <w:tcW w:w="445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3A97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 </w:t>
            </w:r>
            <w:r w:rsidRPr="00513A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Национальных культур «Единение». </w:t>
            </w:r>
            <w:proofErr w:type="spellStart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>Чеханова</w:t>
            </w:r>
            <w:proofErr w:type="spellEnd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 Л.П., </w:t>
            </w:r>
            <w:proofErr w:type="spellStart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>Балаганская</w:t>
            </w:r>
            <w:proofErr w:type="spellEnd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 З.В. – Сертификаты;</w:t>
            </w:r>
          </w:p>
        </w:tc>
      </w:tr>
      <w:tr w:rsidR="00513A97" w:rsidTr="00FD5429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sz w:val="24"/>
                <w:szCs w:val="24"/>
              </w:rPr>
              <w:t xml:space="preserve">Республиканский смотр-конкурс наглядно-дидактических пособий по развитию лексико-грамматического строя. </w:t>
            </w:r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Захарова М.Л. Диплом победителя </w:t>
            </w:r>
            <w:r w:rsidRPr="00513A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 степень; Котовщикова И.Н., </w:t>
            </w:r>
            <w:proofErr w:type="spellStart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>Дыдыкина</w:t>
            </w:r>
            <w:proofErr w:type="spellEnd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 О.Л., Иванова Н.В. – Сертификаты;</w:t>
            </w:r>
          </w:p>
        </w:tc>
      </w:tr>
      <w:tr w:rsidR="00513A97" w:rsidTr="00513A97">
        <w:tc>
          <w:tcPr>
            <w:tcW w:w="445" w:type="dxa"/>
            <w:vMerge w:val="restart"/>
            <w:tcBorders>
              <w:top w:val="nil"/>
            </w:tcBorders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 w:val="restart"/>
            <w:tcBorders>
              <w:top w:val="nil"/>
            </w:tcBorders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sz w:val="24"/>
                <w:szCs w:val="24"/>
              </w:rPr>
              <w:t xml:space="preserve">Открытое занятие для студентов СВФУ. «В гости к новогодним игрушкам» </w:t>
            </w:r>
            <w:proofErr w:type="spellStart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>Дыдыкина</w:t>
            </w:r>
            <w:proofErr w:type="spellEnd"/>
            <w:r w:rsidRPr="00513A97">
              <w:rPr>
                <w:rFonts w:ascii="Times New Roman" w:hAnsi="Times New Roman"/>
                <w:b/>
                <w:sz w:val="24"/>
                <w:szCs w:val="24"/>
              </w:rPr>
              <w:t xml:space="preserve"> О.Л. Справка.</w:t>
            </w:r>
          </w:p>
        </w:tc>
      </w:tr>
      <w:tr w:rsidR="00513A97" w:rsidTr="00FD5429">
        <w:tc>
          <w:tcPr>
            <w:tcW w:w="445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Дыдыкина</w:t>
            </w:r>
            <w:proofErr w:type="spellEnd"/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О.Л. </w:t>
            </w:r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Республиканский этап Всероссийского конкурса исследовательских и творческих проектов дошкольников и младших школьников «Я – исследователь».  Новиков Артур. </w:t>
            </w: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Диплом.</w:t>
            </w:r>
          </w:p>
        </w:tc>
      </w:tr>
      <w:tr w:rsidR="00513A97" w:rsidTr="00FD5429">
        <w:tc>
          <w:tcPr>
            <w:tcW w:w="445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Никифорова А.Ф.</w:t>
            </w:r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Региональное тестирование "Требование ФГОС к системе дошкольного образования". </w:t>
            </w: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Диплом 1 место.</w:t>
            </w:r>
          </w:p>
        </w:tc>
      </w:tr>
      <w:tr w:rsidR="00513A97" w:rsidTr="00C328D0">
        <w:tc>
          <w:tcPr>
            <w:tcW w:w="445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513A97" w:rsidRDefault="00513A97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  <w:vMerge/>
          </w:tcPr>
          <w:p w:rsidR="00513A97" w:rsidRPr="00DA0B35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13A97" w:rsidRPr="00513A97" w:rsidRDefault="00513A97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Акулова С.В.</w:t>
            </w:r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Танцевальный конкурс среди близнецов и двойняшек «Двое из ларца одинаковых с лица» МБУ «Окружной Центр Народного творчес</w:t>
            </w:r>
            <w:r w:rsidR="00CA7A18">
              <w:rPr>
                <w:rFonts w:ascii="Times New Roman" w:hAnsi="Times New Roman"/>
                <w:spacing w:val="-12"/>
                <w:sz w:val="24"/>
                <w:szCs w:val="24"/>
              </w:rPr>
              <w:t>тва» ГО «Город Якутск», Культур</w:t>
            </w:r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>но – Спортивный Центр «</w:t>
            </w:r>
            <w:proofErr w:type="spellStart"/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>Чэчир</w:t>
            </w:r>
            <w:proofErr w:type="spellEnd"/>
            <w:r w:rsidRPr="00513A9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», член состава жюри, </w:t>
            </w: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Благодарственное письмо, Апрель 2018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513A9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г.</w:t>
            </w:r>
          </w:p>
        </w:tc>
      </w:tr>
      <w:tr w:rsidR="00CA7A18" w:rsidTr="00CA7A18">
        <w:tc>
          <w:tcPr>
            <w:tcW w:w="445" w:type="dxa"/>
            <w:vMerge w:val="restart"/>
          </w:tcPr>
          <w:p w:rsidR="00CA7A18" w:rsidRDefault="00CA7A18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3" w:type="dxa"/>
            <w:vMerge w:val="restart"/>
          </w:tcPr>
          <w:p w:rsidR="00CA7A18" w:rsidRDefault="00CA7A18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Федеральный/</w:t>
            </w:r>
          </w:p>
          <w:p w:rsidR="00CA7A18" w:rsidRDefault="00CA7A18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4066" w:type="dxa"/>
          </w:tcPr>
          <w:p w:rsidR="00CA7A18" w:rsidRPr="00CA7A18" w:rsidRDefault="00CA7A18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18">
              <w:rPr>
                <w:rFonts w:ascii="Times New Roman" w:hAnsi="Times New Roman"/>
                <w:sz w:val="24"/>
                <w:szCs w:val="24"/>
              </w:rPr>
              <w:t xml:space="preserve">Международный семинар «Игра как средство развития детей дошкольного возраста» - Акулова С.В. - </w:t>
            </w:r>
            <w:r w:rsidRPr="00CA7A18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897" w:type="dxa"/>
          </w:tcPr>
          <w:p w:rsidR="00CA7A18" w:rsidRPr="00B10DFB" w:rsidRDefault="00B10DFB" w:rsidP="00B10DFB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B10DF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Победитель международного конкурса «Образовательный проект по организации работы с родителями детей с ОВЗ». </w:t>
            </w:r>
            <w:r w:rsidRPr="00B10DFB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1 место. Диплом. ДО -13846-1.</w:t>
            </w:r>
          </w:p>
        </w:tc>
      </w:tr>
      <w:tr w:rsidR="00CA7A18" w:rsidTr="00FD5429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CA7A18" w:rsidRDefault="00CA7A18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A7A18" w:rsidRDefault="00CA7A18" w:rsidP="004F3FB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6" w:type="dxa"/>
          </w:tcPr>
          <w:p w:rsidR="00CA7A18" w:rsidRPr="00CA7A18" w:rsidRDefault="00CA7A18" w:rsidP="00FD5429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A18">
              <w:rPr>
                <w:rFonts w:ascii="Times New Roman" w:hAnsi="Times New Roman"/>
                <w:sz w:val="24"/>
                <w:szCs w:val="24"/>
              </w:rPr>
              <w:t xml:space="preserve">Всероссийская развивающая олимпиада для дошкольников «Готовимся к школе» Номинация «Мир вокруг нас» - </w:t>
            </w:r>
            <w:r w:rsidRPr="00CA7A18">
              <w:rPr>
                <w:rFonts w:ascii="Times New Roman" w:hAnsi="Times New Roman"/>
                <w:b/>
                <w:sz w:val="24"/>
                <w:szCs w:val="24"/>
              </w:rPr>
              <w:t>Кошеленко М.А. Диплом</w:t>
            </w:r>
            <w:r w:rsidRPr="00CA7A18">
              <w:rPr>
                <w:rFonts w:ascii="Times New Roman" w:hAnsi="Times New Roman"/>
                <w:sz w:val="24"/>
                <w:szCs w:val="24"/>
              </w:rPr>
              <w:t xml:space="preserve"> педагога, подготовившего победителя (</w:t>
            </w:r>
            <w:r w:rsidRPr="00CA7A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7A18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CA7A18"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 w:rsidRPr="00CA7A18">
              <w:rPr>
                <w:rFonts w:ascii="Times New Roman" w:hAnsi="Times New Roman"/>
                <w:sz w:val="24"/>
                <w:szCs w:val="24"/>
              </w:rPr>
              <w:t xml:space="preserve"> Настя)</w:t>
            </w:r>
          </w:p>
        </w:tc>
        <w:tc>
          <w:tcPr>
            <w:tcW w:w="3897" w:type="dxa"/>
          </w:tcPr>
          <w:p w:rsidR="00CA7A18" w:rsidRPr="00B10DFB" w:rsidRDefault="00B10DFB" w:rsidP="00FD5429">
            <w:pPr>
              <w:pStyle w:val="af3"/>
              <w:ind w:left="0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B10DF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Победитель международного конкурса «Инновационные технологии в логопедии». </w:t>
            </w:r>
            <w:r w:rsidRPr="00B10DFB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1 место. Диплом. ДО-13880-1.</w:t>
            </w:r>
          </w:p>
        </w:tc>
      </w:tr>
    </w:tbl>
    <w:p w:rsidR="004F3FBA" w:rsidRDefault="004F3FBA" w:rsidP="004F3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328D0" w:rsidRPr="00F40562" w:rsidRDefault="00F40562" w:rsidP="00CA7A1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2016-2018 г.г. педагоги опубликовали на интернет сайтах: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Мультиурок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Учсовет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«Портал педагога»,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Маам.ру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 w:rsidRPr="00F40562">
        <w:rPr>
          <w:rFonts w:ascii="Times New Roman" w:hAnsi="Times New Roman"/>
          <w:sz w:val="24"/>
          <w:szCs w:val="24"/>
        </w:rPr>
        <w:t xml:space="preserve">«Всероссийский информационный портал </w:t>
      </w:r>
      <w:r w:rsidRPr="00F40562">
        <w:rPr>
          <w:rFonts w:ascii="Times New Roman" w:hAnsi="Times New Roman"/>
          <w:sz w:val="24"/>
          <w:szCs w:val="24"/>
          <w:lang w:val="en-US"/>
        </w:rPr>
        <w:t>VOSPITATEL</w:t>
      </w:r>
      <w:r w:rsidRPr="00F4056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40562">
        <w:rPr>
          <w:rFonts w:ascii="Times New Roman" w:hAnsi="Times New Roman"/>
          <w:sz w:val="24"/>
          <w:szCs w:val="24"/>
          <w:lang w:val="en-US"/>
        </w:rPr>
        <w:t>DOU</w:t>
      </w:r>
      <w:r w:rsidRPr="00F40562">
        <w:rPr>
          <w:rFonts w:ascii="Times New Roman" w:hAnsi="Times New Roman"/>
          <w:sz w:val="24"/>
          <w:szCs w:val="24"/>
        </w:rPr>
        <w:t>.</w:t>
      </w:r>
      <w:r w:rsidRPr="00F40562">
        <w:rPr>
          <w:rFonts w:ascii="Times New Roman" w:hAnsi="Times New Roman"/>
          <w:sz w:val="24"/>
          <w:szCs w:val="24"/>
          <w:lang w:val="en-US"/>
        </w:rPr>
        <w:t>RU</w:t>
      </w:r>
      <w:r w:rsidRPr="00F40562">
        <w:rPr>
          <w:rFonts w:ascii="Times New Roman" w:hAnsi="Times New Roman"/>
          <w:sz w:val="24"/>
          <w:szCs w:val="24"/>
        </w:rPr>
        <w:t>»</w:t>
      </w:r>
      <w:r w:rsidRPr="00773C74"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свои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методические разработки и участвовали в различных конкурсах</w:t>
      </w:r>
      <w:r w:rsidR="00B10D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B10D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Талантоха</w:t>
      </w:r>
      <w:proofErr w:type="spellEnd"/>
      <w:r w:rsidR="00B10D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«Мои таланты», «Бриллиантовые звездочки»</w:t>
      </w:r>
      <w:r w:rsidR="009B09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«Академия одаренности».  </w:t>
      </w:r>
    </w:p>
    <w:p w:rsidR="00445F72" w:rsidRDefault="00445F72" w:rsidP="00FD54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445E">
        <w:rPr>
          <w:rFonts w:ascii="Times New Roman" w:hAnsi="Times New Roman"/>
          <w:sz w:val="24"/>
          <w:szCs w:val="24"/>
        </w:rPr>
        <w:t>Имеют звания и награды: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156"/>
        <w:gridCol w:w="1288"/>
        <w:gridCol w:w="1157"/>
        <w:gridCol w:w="1375"/>
        <w:gridCol w:w="1288"/>
        <w:gridCol w:w="1978"/>
      </w:tblGrid>
      <w:tr w:rsidR="00FD5429" w:rsidTr="00FD5429">
        <w:tc>
          <w:tcPr>
            <w:tcW w:w="1444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lastRenderedPageBreak/>
              <w:t>Нагрудный знак «Отличник просвещения»</w:t>
            </w:r>
          </w:p>
        </w:tc>
        <w:tc>
          <w:tcPr>
            <w:tcW w:w="1156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Почетная грамота МО и науки РФ</w:t>
            </w:r>
          </w:p>
        </w:tc>
        <w:tc>
          <w:tcPr>
            <w:tcW w:w="1288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Почетное звание</w:t>
            </w:r>
          </w:p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«Почетный работник общего образования Российской Федерации»</w:t>
            </w:r>
          </w:p>
        </w:tc>
        <w:tc>
          <w:tcPr>
            <w:tcW w:w="1157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Почетная грамота МО</w:t>
            </w:r>
          </w:p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РС (Я)</w:t>
            </w:r>
          </w:p>
        </w:tc>
        <w:tc>
          <w:tcPr>
            <w:tcW w:w="1375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Нагрудный знак «За вклад в развитие дошкольного образования»</w:t>
            </w:r>
          </w:p>
        </w:tc>
        <w:tc>
          <w:tcPr>
            <w:tcW w:w="1288" w:type="dxa"/>
          </w:tcPr>
          <w:p w:rsidR="00FD5429" w:rsidRPr="00FD5429" w:rsidRDefault="00FD5429" w:rsidP="00FD5429">
            <w:pPr>
              <w:jc w:val="center"/>
              <w:rPr>
                <w:rFonts w:ascii="Times New Roman" w:hAnsi="Times New Roman"/>
              </w:rPr>
            </w:pPr>
            <w:r w:rsidRPr="00FD5429">
              <w:rPr>
                <w:rFonts w:ascii="Times New Roman" w:hAnsi="Times New Roman"/>
              </w:rPr>
              <w:t>Нагрудный знак «Отличник образования РС(Я)»</w:t>
            </w:r>
          </w:p>
        </w:tc>
        <w:tc>
          <w:tcPr>
            <w:tcW w:w="1978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Почетное звание «Ветеран труда ОАО АК «Якутскэнерго»»</w:t>
            </w:r>
          </w:p>
        </w:tc>
      </w:tr>
      <w:tr w:rsidR="00FD5429" w:rsidTr="00FD5429">
        <w:tc>
          <w:tcPr>
            <w:tcW w:w="1444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FD5429" w:rsidRDefault="00FD5429" w:rsidP="00FD5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D5429" w:rsidRPr="00F5445E" w:rsidRDefault="00FD5429" w:rsidP="00FD5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D94" w:rsidRPr="00541D94" w:rsidRDefault="00541D9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D94" w:rsidRPr="00541D94" w:rsidRDefault="00541D9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62F06">
        <w:rPr>
          <w:rFonts w:ascii="Times New Roman" w:eastAsia="Times New Roman" w:hAnsi="Times New Roman"/>
          <w:sz w:val="24"/>
          <w:szCs w:val="24"/>
          <w:lang w:eastAsia="ru-RU"/>
        </w:rPr>
        <w:t>Средний возраст педагогов – 45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А это значит, что в коллективе самым благоприятным образом сочетается молодой задор, уверенность зрелости и опыт мудрости. Команда единомышленников, педагоги в содружестве с родительской общественностью и социальными партнёрами решают задачи реализации «Комплексного проекта модернизации образования в рамках приоритетного национального проекта «Образование». </w:t>
      </w:r>
      <w:r w:rsidR="00F15D7A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F15D7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сада 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>наряду с другими вопросами о</w:t>
      </w:r>
      <w:r w:rsidR="00FD5429">
        <w:rPr>
          <w:rFonts w:ascii="Times New Roman" w:eastAsia="Times New Roman" w:hAnsi="Times New Roman"/>
          <w:sz w:val="24"/>
          <w:szCs w:val="24"/>
          <w:lang w:eastAsia="ru-RU"/>
        </w:rPr>
        <w:t>пределяет стратегию развития ДОУ</w:t>
      </w:r>
      <w:r w:rsidRPr="00541D9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инновационного образовательного учреждения.</w:t>
      </w:r>
    </w:p>
    <w:p w:rsidR="00445F72" w:rsidRPr="00445F72" w:rsidRDefault="00445F72" w:rsidP="0022506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F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</w:t>
      </w:r>
      <w:r w:rsidR="00B526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стижения за 2016-2018</w:t>
      </w:r>
      <w:r w:rsidRPr="00445F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</w:t>
      </w:r>
    </w:p>
    <w:tbl>
      <w:tblPr>
        <w:tblW w:w="1025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9"/>
        <w:gridCol w:w="3402"/>
      </w:tblGrid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F72" w:rsidRPr="00D60AC7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F72" w:rsidRPr="00D60AC7" w:rsidRDefault="00445F72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23671F" w:rsidRPr="00CE32DA" w:rsidTr="00225066">
        <w:trPr>
          <w:trHeight w:val="301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B526E3" w:rsidRDefault="00B526E3" w:rsidP="00B52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B526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Международная Евразийская олимпиада по ментальной арифметике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Апросимова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26E3">
              <w:rPr>
                <w:rFonts w:ascii="Times New Roman" w:hAnsi="Times New Roman"/>
                <w:sz w:val="24"/>
                <w:szCs w:val="24"/>
              </w:rPr>
              <w:t xml:space="preserve">Настя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3671F" w:rsidRPr="00CE32DA" w:rsidTr="00225066">
        <w:trPr>
          <w:trHeight w:val="385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B526E3" w:rsidRDefault="00B526E3" w:rsidP="00B526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6E3">
              <w:rPr>
                <w:rFonts w:ascii="Times New Roman" w:hAnsi="Times New Roman"/>
                <w:sz w:val="24"/>
                <w:szCs w:val="24"/>
              </w:rPr>
              <w:t xml:space="preserve">Всероссийская развивающая олимпиада для дошкольников «Готовимся к школе» Номинация «Мир вокруг нас» </w:t>
            </w:r>
            <w:proofErr w:type="spellStart"/>
            <w:r w:rsidRPr="00B526E3"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 w:rsidRPr="00B526E3">
              <w:rPr>
                <w:rFonts w:ascii="Times New Roman" w:hAnsi="Times New Roman"/>
                <w:sz w:val="24"/>
                <w:szCs w:val="24"/>
              </w:rPr>
              <w:t xml:space="preserve"> Настя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B526E3" w:rsidRDefault="00B526E3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26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26E3">
              <w:rPr>
                <w:rFonts w:ascii="Times New Roman" w:hAnsi="Times New Roman"/>
                <w:sz w:val="24"/>
                <w:szCs w:val="24"/>
              </w:rPr>
              <w:t xml:space="preserve"> место Диплом</w:t>
            </w:r>
          </w:p>
          <w:p w:rsidR="00445F72" w:rsidRPr="00D60AC7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3E04B5" w:rsidP="003E04B5">
            <w:pPr>
              <w:pStyle w:val="af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«Зима начинается с Якутии».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Творческий конкурс «Подводный мир Якутии». </w:t>
            </w:r>
            <w:proofErr w:type="spellStart"/>
            <w:r w:rsidRPr="00362F06">
              <w:rPr>
                <w:rFonts w:ascii="Times New Roman" w:hAnsi="Times New Roman"/>
                <w:b/>
                <w:sz w:val="24"/>
                <w:szCs w:val="24"/>
              </w:rPr>
              <w:t>Татаев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Никита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Григорьев Вова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Грамота, Диплом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Седалищев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Вова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степени;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Седалищева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Ира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степени;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Аксенов Альберт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Федосихина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>Диплом;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и </w:t>
            </w:r>
            <w:r w:rsidR="003E0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3E04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>Агитбригада «Зебра» детей подготовительной к школе группы. Смотр-конкурс среди ДОУ по безопасности дорожного движения «Зеленый огонек»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D60AC7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Конкурс чтецов на английском языке «Я люблю английский» -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Свинобоева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Настя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445F72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71F" w:rsidRPr="003E04B5" w:rsidRDefault="003E04B5" w:rsidP="003E04B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Конкурс поделок «Шкатулка сказок» по российским мультипликационным фильмам –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Татаев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Великих Аркадий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  <w:r w:rsidR="0023671F" w:rsidRPr="003E0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3E04B5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23671F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71F" w:rsidRPr="003E04B5" w:rsidRDefault="003E04B5" w:rsidP="0022506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Конкурс «Юный чтец», посвященный Году Кино РФ – Платонова Лида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Ефремов Миша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 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Левченко </w:t>
            </w:r>
            <w:proofErr w:type="spellStart"/>
            <w:r w:rsidRPr="003E04B5">
              <w:rPr>
                <w:rFonts w:ascii="Times New Roman" w:hAnsi="Times New Roman"/>
                <w:sz w:val="24"/>
                <w:szCs w:val="24"/>
              </w:rPr>
              <w:t>Июна</w:t>
            </w:r>
            <w:proofErr w:type="spellEnd"/>
            <w:r w:rsidRPr="003E0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 xml:space="preserve"> Платонов Егор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71F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3E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>Шашечный турнир – Ширшиков Костя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 </w:t>
            </w:r>
            <w:r w:rsidRPr="003E04B5">
              <w:rPr>
                <w:rFonts w:ascii="Times New Roman" w:hAnsi="Times New Roman"/>
                <w:sz w:val="24"/>
                <w:szCs w:val="24"/>
              </w:rPr>
              <w:t>Федорова Полина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Грамота;</w:t>
            </w:r>
            <w:r w:rsidR="0023671F" w:rsidRPr="003E0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22506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Мета-предметная олимпиада – Охотина Аня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D60AC7" w:rsidRDefault="003E04B5" w:rsidP="003E0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3E04B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«Веселые старты» команда «Искорка» -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BA33C0" w:rsidRDefault="003E04B5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3C0">
              <w:rPr>
                <w:rFonts w:ascii="Times New Roman" w:hAnsi="Times New Roman"/>
                <w:sz w:val="24"/>
                <w:szCs w:val="24"/>
              </w:rPr>
              <w:t>Грамота, переходящий кубок</w:t>
            </w: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3E04B5" w:rsidRDefault="003E04B5" w:rsidP="0022506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4B5">
              <w:rPr>
                <w:rFonts w:ascii="Times New Roman" w:hAnsi="Times New Roman"/>
                <w:sz w:val="24"/>
                <w:szCs w:val="24"/>
              </w:rPr>
              <w:t xml:space="preserve">Олимпиада по рисованию Платонов Егор </w:t>
            </w:r>
            <w:r w:rsidRPr="003E04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E04B5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23671F" w:rsidRPr="00CE32DA" w:rsidTr="00BA33C0">
        <w:trPr>
          <w:trHeight w:val="615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BA33C0" w:rsidP="00BA3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Спортивные соревнования «Надежды </w:t>
            </w:r>
            <w:proofErr w:type="spellStart"/>
            <w:r w:rsidRPr="00BA33C0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BA33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A33C0"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Pr="00BA33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33C0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BA33C0" w:rsidRDefault="00BA33C0" w:rsidP="00BA3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BA33C0" w:rsidRDefault="00BA33C0" w:rsidP="00BA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3C0">
              <w:rPr>
                <w:rFonts w:ascii="Times New Roman" w:hAnsi="Times New Roman"/>
                <w:sz w:val="24"/>
                <w:szCs w:val="24"/>
              </w:rPr>
              <w:t xml:space="preserve">Конкурс «Я – исследователь». </w:t>
            </w:r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Новиков Артур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BA33C0" w:rsidRDefault="00BA33C0" w:rsidP="00BA3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33C0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3671F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BA33C0" w:rsidP="00BA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3C0">
              <w:rPr>
                <w:rFonts w:ascii="Times New Roman" w:hAnsi="Times New Roman"/>
                <w:sz w:val="24"/>
                <w:szCs w:val="24"/>
              </w:rPr>
              <w:t xml:space="preserve">Республиканские соревнования по Национальным видам спорта. </w:t>
            </w:r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Малюткин Влад (прыжки </w:t>
            </w:r>
            <w:proofErr w:type="spellStart"/>
            <w:r w:rsidRPr="00BA33C0">
              <w:rPr>
                <w:rFonts w:ascii="Times New Roman" w:hAnsi="Times New Roman"/>
                <w:b/>
                <w:sz w:val="24"/>
                <w:szCs w:val="24"/>
              </w:rPr>
              <w:t>Куобах</w:t>
            </w:r>
            <w:proofErr w:type="spellEnd"/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 w:rsidRPr="00BA33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 </w:t>
            </w:r>
            <w:proofErr w:type="spellStart"/>
            <w:r w:rsidRPr="00BA33C0">
              <w:rPr>
                <w:rFonts w:ascii="Times New Roman" w:hAnsi="Times New Roman"/>
                <w:b/>
                <w:sz w:val="24"/>
                <w:szCs w:val="24"/>
              </w:rPr>
              <w:t>Мархаева</w:t>
            </w:r>
            <w:proofErr w:type="spellEnd"/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 Алина (прыжки через нарты) </w:t>
            </w:r>
            <w:r w:rsidRPr="00BA33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A33C0">
              <w:rPr>
                <w:rFonts w:ascii="Times New Roman" w:hAnsi="Times New Roman"/>
                <w:b/>
                <w:sz w:val="24"/>
                <w:szCs w:val="24"/>
              </w:rPr>
              <w:t xml:space="preserve">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3C0" w:rsidRDefault="00BA33C0" w:rsidP="00BA3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33C0" w:rsidRPr="00D60AC7" w:rsidRDefault="00BA33C0" w:rsidP="00BA33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D60AC7" w:rsidRPr="00D60AC7" w:rsidRDefault="00D60AC7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71F" w:rsidRPr="00CE32DA" w:rsidTr="00225066">
        <w:trPr>
          <w:trHeight w:val="256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D60AC7" w:rsidRDefault="00BA33C0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1C5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Городской конкурс «Отходы в доходы»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- </w:t>
            </w:r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Кривошапкин </w:t>
            </w:r>
            <w:proofErr w:type="spellStart"/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Далан</w:t>
            </w:r>
            <w:proofErr w:type="spellEnd"/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Диплом 1 место, Горюнова Ксюша Диплом 3 место</w:t>
            </w:r>
            <w:r w:rsidRPr="00C01C5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Городской конкурс «Отходы в доходы»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- </w:t>
            </w:r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Кривошапкин </w:t>
            </w:r>
            <w:proofErr w:type="spellStart"/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Далан</w:t>
            </w:r>
            <w:proofErr w:type="spellEnd"/>
            <w:r w:rsidRPr="00FD63A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Диплом 1 место, Горюнова Ксюша Диплом 3 место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3671F" w:rsidRPr="00CE32DA" w:rsidTr="00225066">
        <w:trPr>
          <w:trHeight w:val="287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E1282C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Городской конкурс по информатике.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Горюнова Ксения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3671F" w:rsidRPr="00CE32DA" w:rsidTr="00225066">
        <w:trPr>
          <w:trHeight w:val="398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71F" w:rsidRPr="00E1282C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Городской чемпионат по русским шашкам.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Носков Никита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 </w:t>
            </w:r>
            <w:proofErr w:type="spellStart"/>
            <w:r w:rsidRPr="00E1282C">
              <w:rPr>
                <w:rFonts w:ascii="Times New Roman" w:hAnsi="Times New Roman"/>
                <w:b/>
                <w:sz w:val="24"/>
                <w:szCs w:val="24"/>
              </w:rPr>
              <w:t>Аристархова</w:t>
            </w:r>
            <w:proofErr w:type="spellEnd"/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София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71F" w:rsidRPr="00D60AC7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23671F" w:rsidRPr="00D60AC7" w:rsidRDefault="0023671F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71F" w:rsidRPr="00CE32DA" w:rsidTr="00225066">
        <w:trPr>
          <w:trHeight w:val="429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2" w:rsidRPr="00E1282C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Соревнование «Шашечная семья» -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>Новиков Артур 3 место Грамота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7" w:rsidRPr="00D60AC7" w:rsidRDefault="00D60AC7" w:rsidP="00E128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Грамоты 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E1282C" w:rsidRPr="00CE32DA" w:rsidTr="00A208A4">
        <w:trPr>
          <w:trHeight w:val="239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82C" w:rsidRPr="00E1282C" w:rsidRDefault="00E1282C" w:rsidP="00E1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Окружной конкурс «Юный чтец».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Ефимов Артем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 </w:t>
            </w:r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Платонова Лида Диплом 1 место; </w:t>
            </w:r>
            <w:proofErr w:type="spellStart"/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Аристархова</w:t>
            </w:r>
            <w:proofErr w:type="spellEnd"/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София, Аверьянов Алеша Грамоты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D60AC7" w:rsidRDefault="00E1282C" w:rsidP="00E128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Грамота</w:t>
            </w:r>
          </w:p>
        </w:tc>
      </w:tr>
      <w:tr w:rsidR="00E1282C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E12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282C">
              <w:rPr>
                <w:rFonts w:ascii="Times New Roman" w:hAnsi="Times New Roman"/>
                <w:sz w:val="24"/>
                <w:szCs w:val="24"/>
              </w:rPr>
              <w:t xml:space="preserve">- Окружной конкурс «Папа, мама, я – спортивная семья».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Семья Феоктистовых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</w:t>
            </w:r>
          </w:p>
          <w:p w:rsidR="00E1282C" w:rsidRPr="00D60AC7" w:rsidRDefault="00E1282C" w:rsidP="00E12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- Городской конкурс «Папа, мама, я – спортивная семья».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Семья Малюткиных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D60AC7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E1282C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E128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pacing w:val="-12"/>
                <w:sz w:val="24"/>
                <w:szCs w:val="24"/>
              </w:rPr>
              <w:t>Городская метапредметная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</w:t>
            </w:r>
            <w:r w:rsidRPr="00E1282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Олимпиада </w:t>
            </w:r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Левченко </w:t>
            </w:r>
            <w:proofErr w:type="spellStart"/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Июна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 </w:t>
            </w:r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Диплом 2 место, </w:t>
            </w:r>
            <w:proofErr w:type="spellStart"/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Аристархова</w:t>
            </w:r>
            <w:proofErr w:type="spellEnd"/>
            <w:r w:rsidRPr="00E1282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София Диплом 2 место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E1282C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E1282C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Окружной  конкурс «Я – исследователь».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Новиков Артур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2250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E1282C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E1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Окружные спортивные соревнования «Веселые старты».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Команда д/с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22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>Грамота и переходящий кубок</w:t>
            </w:r>
          </w:p>
        </w:tc>
      </w:tr>
      <w:tr w:rsidR="00E1282C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E1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 xml:space="preserve">Окружные соревнования по Национальным видам спорта. 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Команда д/с </w:t>
            </w:r>
            <w:r w:rsidRPr="00E128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1282C">
              <w:rPr>
                <w:rFonts w:ascii="Times New Roman" w:hAnsi="Times New Roman"/>
                <w:b/>
                <w:sz w:val="24"/>
                <w:szCs w:val="24"/>
              </w:rPr>
              <w:t xml:space="preserve">  место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82C" w:rsidRPr="00E1282C" w:rsidRDefault="00E1282C" w:rsidP="0022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80122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Pr="00A80122" w:rsidRDefault="00A80122" w:rsidP="00A8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22">
              <w:rPr>
                <w:rFonts w:ascii="Times New Roman" w:hAnsi="Times New Roman"/>
                <w:sz w:val="24"/>
                <w:szCs w:val="24"/>
              </w:rPr>
              <w:t xml:space="preserve">Городской конкурс по Риторике. 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>Никифорова Дарина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Pr="00A80122" w:rsidRDefault="00A80122" w:rsidP="0022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22">
              <w:rPr>
                <w:rFonts w:ascii="Times New Roman" w:hAnsi="Times New Roman"/>
                <w:sz w:val="24"/>
                <w:szCs w:val="24"/>
              </w:rPr>
              <w:t>Диплом в номинации «Лучший презентационный материал»</w:t>
            </w:r>
          </w:p>
        </w:tc>
      </w:tr>
      <w:tr w:rsidR="00A80122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Pr="00A80122" w:rsidRDefault="00A80122" w:rsidP="00A8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22">
              <w:rPr>
                <w:rFonts w:ascii="Times New Roman" w:hAnsi="Times New Roman"/>
                <w:sz w:val="24"/>
                <w:szCs w:val="24"/>
              </w:rPr>
              <w:t xml:space="preserve">Городской конкурс «Мое любимое стихотворение». 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Аверьянов Алеша </w:t>
            </w:r>
            <w:r w:rsidRPr="00A80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 Левченко </w:t>
            </w:r>
            <w:proofErr w:type="spellStart"/>
            <w:r w:rsidRPr="00A80122">
              <w:rPr>
                <w:rFonts w:ascii="Times New Roman" w:hAnsi="Times New Roman"/>
                <w:b/>
                <w:sz w:val="24"/>
                <w:szCs w:val="24"/>
              </w:rPr>
              <w:t>Июна</w:t>
            </w:r>
            <w:proofErr w:type="spellEnd"/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  место Диплом;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Pr="00D60AC7" w:rsidRDefault="00A80122" w:rsidP="00A801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Диплом 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D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</w:t>
            </w:r>
          </w:p>
          <w:p w:rsidR="00A80122" w:rsidRPr="00A80122" w:rsidRDefault="00A80122" w:rsidP="0022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22" w:rsidRPr="00CE32DA" w:rsidTr="00225066">
        <w:trPr>
          <w:trHeight w:val="272"/>
          <w:tblCellSpacing w:w="15" w:type="dxa"/>
        </w:trPr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Pr="00A80122" w:rsidRDefault="00A80122" w:rsidP="00A80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22">
              <w:rPr>
                <w:rFonts w:ascii="Times New Roman" w:hAnsi="Times New Roman"/>
                <w:sz w:val="24"/>
                <w:szCs w:val="24"/>
              </w:rPr>
              <w:t xml:space="preserve">Конкурс «Битва хоров» 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A801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80122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0122" w:rsidRDefault="00A80122" w:rsidP="00A801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41D94" w:rsidRPr="00D45F00" w:rsidRDefault="00541D94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BF2" w:rsidRDefault="00E17BF2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7D7" w:rsidRDefault="00D60AC7" w:rsidP="0022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 социумом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3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9"/>
      </w:tblGrid>
      <w:tr w:rsidR="007937D7" w:rsidRPr="007937D7" w:rsidTr="007937D7">
        <w:trPr>
          <w:trHeight w:val="28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Министерство образования РС (Я) </w:t>
            </w:r>
          </w:p>
        </w:tc>
      </w:tr>
      <w:tr w:rsidR="007937D7" w:rsidRPr="007937D7" w:rsidTr="007937D7">
        <w:trPr>
          <w:trHeight w:val="13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Институт развития образования и повышения квалификации им. С.Н.Донского - 2 </w:t>
            </w:r>
          </w:p>
        </w:tc>
      </w:tr>
      <w:tr w:rsidR="007937D7" w:rsidRPr="007937D7" w:rsidTr="007937D7">
        <w:trPr>
          <w:trHeight w:val="26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Якутский педагогический колледж им. </w:t>
            </w:r>
            <w:proofErr w:type="spellStart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Ф.С.Гоголева</w:t>
            </w:r>
            <w:proofErr w:type="spellEnd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СВФУ </w:t>
            </w:r>
            <w:proofErr w:type="spellStart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им.М.К.АммосоваПИ</w:t>
            </w:r>
            <w:proofErr w:type="spellEnd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7D7" w:rsidRPr="007937D7" w:rsidTr="007937D7">
        <w:trPr>
          <w:trHeight w:val="20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Управление образования ОА г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Якутска</w:t>
            </w:r>
          </w:p>
        </w:tc>
      </w:tr>
      <w:tr w:rsidR="007937D7" w:rsidRPr="007937D7" w:rsidTr="007937D7">
        <w:trPr>
          <w:trHeight w:val="202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МКУ «Управа Промышленного округа» </w:t>
            </w:r>
          </w:p>
        </w:tc>
      </w:tr>
      <w:tr w:rsidR="007937D7" w:rsidRPr="007937D7" w:rsidTr="007937D7">
        <w:trPr>
          <w:trHeight w:val="16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МОБУ «СОШ № 10 им. </w:t>
            </w:r>
            <w:proofErr w:type="spellStart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Д.Г.Новопашина</w:t>
            </w:r>
            <w:proofErr w:type="spellEnd"/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», МОБУ «СОШ №15» </w:t>
            </w:r>
          </w:p>
        </w:tc>
      </w:tr>
      <w:tr w:rsidR="007937D7" w:rsidRPr="007937D7" w:rsidTr="007937D7">
        <w:trPr>
          <w:trHeight w:val="156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ДОО №100 «Белоснежка»,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МБ</w:t>
            </w: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ДОУ №2 «Олененок»,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МБ</w:t>
            </w: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ДОУ №3 «Катюша»,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МБ</w:t>
            </w:r>
            <w:r w:rsidRPr="007937D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ДОУ №1 «Звездочка»</w:t>
            </w:r>
          </w:p>
        </w:tc>
      </w:tr>
      <w:tr w:rsidR="007937D7" w:rsidRPr="007937D7" w:rsidTr="007937D7">
        <w:trPr>
          <w:trHeight w:val="136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ГБУ РС (Я) «Мед</w:t>
            </w:r>
            <w:r w:rsidR="00B526E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ицинский </w:t>
            </w:r>
            <w:r w:rsidRPr="007937D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центр» г. Якутска</w:t>
            </w:r>
          </w:p>
        </w:tc>
      </w:tr>
      <w:tr w:rsidR="007937D7" w:rsidRPr="007937D7" w:rsidTr="007937D7">
        <w:trPr>
          <w:trHeight w:val="270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7937D7" w:rsidRPr="007937D7" w:rsidRDefault="007937D7" w:rsidP="00225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7D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Библиотека им. В.Г. Белинского</w:t>
            </w:r>
          </w:p>
        </w:tc>
      </w:tr>
    </w:tbl>
    <w:p w:rsidR="00D60AC7" w:rsidRPr="00D60AC7" w:rsidRDefault="00D60AC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социально-психологического климата в коллективе за последние годы стабильно положительная.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 - </w:t>
      </w:r>
      <w:proofErr w:type="spellStart"/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>стажисты</w:t>
      </w:r>
      <w:proofErr w:type="spellEnd"/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готовы делиться своим опытом и оказы</w:t>
      </w:r>
      <w:r w:rsidR="00B526E3">
        <w:rPr>
          <w:rFonts w:ascii="Times New Roman" w:eastAsia="Times New Roman" w:hAnsi="Times New Roman"/>
          <w:sz w:val="24"/>
          <w:szCs w:val="24"/>
          <w:lang w:eastAsia="ru-RU"/>
        </w:rPr>
        <w:t>вать поддержку «новичкам». В ДОУ</w:t>
      </w:r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D60AC7" w:rsidRPr="00D60AC7" w:rsidRDefault="00D60AC7" w:rsidP="00225066">
      <w:pPr>
        <w:pStyle w:val="af3"/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>насыщенное и безопасное развитие и существование воспитанников,</w:t>
      </w:r>
    </w:p>
    <w:p w:rsidR="00D60AC7" w:rsidRPr="00D60AC7" w:rsidRDefault="00D60AC7" w:rsidP="00225066">
      <w:pPr>
        <w:pStyle w:val="af3"/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взрослого и ребенка в образовательном пространстве,</w:t>
      </w:r>
    </w:p>
    <w:p w:rsidR="00D60AC7" w:rsidRPr="00D60AC7" w:rsidRDefault="00D60AC7" w:rsidP="00225066">
      <w:pPr>
        <w:pStyle w:val="af3"/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AC7">
        <w:rPr>
          <w:rFonts w:ascii="Times New Roman" w:eastAsia="Times New Roman" w:hAnsi="Times New Roman"/>
          <w:sz w:val="24"/>
          <w:szCs w:val="24"/>
          <w:lang w:eastAsia="ru-RU"/>
        </w:rPr>
        <w:t>приоритет развивающих и воспитательных задач</w:t>
      </w:r>
    </w:p>
    <w:p w:rsidR="003E38FF" w:rsidRPr="00D45F00" w:rsidRDefault="003E38FF" w:rsidP="002250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воспитательно-образовательного процесса: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с детьми с нарушениями речи,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физкультурно-оздоровительная работа,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социально-личностное развитие,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познавательно-речевое развитие,</w:t>
      </w:r>
    </w:p>
    <w:p w:rsidR="003E38FF" w:rsidRPr="001B554C" w:rsidRDefault="003E38FF" w:rsidP="00225066">
      <w:pPr>
        <w:pStyle w:val="af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развитие.</w:t>
      </w:r>
    </w:p>
    <w:p w:rsidR="003E38FF" w:rsidRPr="00D45F00" w:rsidRDefault="003E38FF" w:rsidP="002250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ритетным направлением в работе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признаны: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развитие,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физкультурно-оздоровительная работа,</w:t>
      </w:r>
    </w:p>
    <w:p w:rsidR="003E38FF" w:rsidRPr="00D45F00" w:rsidRDefault="003E38FF" w:rsidP="00225066">
      <w:pPr>
        <w:pStyle w:val="af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социально-личностное развитие.</w:t>
      </w:r>
    </w:p>
    <w:p w:rsidR="003E38FF" w:rsidRPr="00D45F00" w:rsidRDefault="003E38FF" w:rsidP="002250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коллектив определяет цели и задачи своей деятельности в соответствии с положениями Конвенции ООН о правах ребенка, Законом Российской Федерации «Об образовании»,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Федеральными г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>осударственными стандартами дош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кольного </w:t>
      </w:r>
      <w:proofErr w:type="gramStart"/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примерной</w:t>
      </w:r>
      <w:proofErr w:type="gramEnd"/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программы </w:t>
      </w:r>
      <w:r w:rsidR="003C1A85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«От рождения до школы»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 xml:space="preserve">под. редакцией </w:t>
      </w:r>
      <w:r w:rsidR="003C1A85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proofErr w:type="spellStart"/>
      <w:r w:rsidR="003C1A85" w:rsidRPr="00D45F00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="003C1A85" w:rsidRPr="00D45F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Default="003E38FF" w:rsidP="0022506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</w:t>
      </w:r>
      <w:proofErr w:type="gramEnd"/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№84 «Искорка» </w:t>
      </w:r>
      <w:r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 высшим органом самоуправления учреждения и педагогической деятельностью является педагогический Совет  Д/с № 84.</w:t>
      </w:r>
    </w:p>
    <w:p w:rsidR="008D125F" w:rsidRDefault="0054394E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</w:t>
      </w:r>
      <w:r w:rsidR="003E38FF" w:rsidRPr="005439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Таким образом,</w:t>
      </w:r>
      <w:r w:rsidR="003E38FF" w:rsidRPr="00D60AC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3E38F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0AC7" w:rsidRPr="00D60AC7">
        <w:rPr>
          <w:rFonts w:ascii="Times New Roman" w:eastAsia="Times New Roman" w:hAnsi="Times New Roman"/>
          <w:sz w:val="24"/>
          <w:szCs w:val="24"/>
          <w:lang w:eastAsia="ru-RU"/>
        </w:rPr>
        <w:t>се это свидетельствует о положительной работе администрации, направленной на личностно-профессиональный рост всего коллектива</w:t>
      </w:r>
      <w:r w:rsidR="00D60A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B35" w:rsidRDefault="00DA0B35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B35" w:rsidRPr="008C2BE1" w:rsidRDefault="00DA0B35" w:rsidP="008758B6">
      <w:pPr>
        <w:pStyle w:val="af6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C2BE1">
        <w:rPr>
          <w:rFonts w:ascii="Times New Roman" w:hAnsi="Times New Roman"/>
          <w:b/>
          <w:spacing w:val="-1"/>
          <w:sz w:val="24"/>
          <w:szCs w:val="24"/>
        </w:rPr>
        <w:t>Средняя по</w:t>
      </w:r>
      <w:r>
        <w:rPr>
          <w:rFonts w:ascii="Times New Roman" w:hAnsi="Times New Roman"/>
          <w:b/>
          <w:spacing w:val="-1"/>
          <w:sz w:val="24"/>
          <w:szCs w:val="24"/>
        </w:rPr>
        <w:t>сещаемость воспитанников за 2016 – 2018</w:t>
      </w:r>
      <w:r w:rsidR="008758B6">
        <w:rPr>
          <w:rFonts w:ascii="Times New Roman" w:hAnsi="Times New Roman"/>
          <w:b/>
          <w:spacing w:val="-1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78"/>
        <w:gridCol w:w="5095"/>
      </w:tblGrid>
      <w:tr w:rsidR="00DA0B35" w:rsidRPr="00027217" w:rsidTr="004F3FBA">
        <w:trPr>
          <w:trHeight w:val="241"/>
        </w:trPr>
        <w:tc>
          <w:tcPr>
            <w:tcW w:w="4878" w:type="dxa"/>
          </w:tcPr>
          <w:p w:rsidR="00DA0B35" w:rsidRPr="00027217" w:rsidRDefault="00DA0B35" w:rsidP="004F3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027217">
              <w:rPr>
                <w:rFonts w:ascii="Times New Roman" w:eastAsia="Times New Roman" w:hAnsi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5095" w:type="dxa"/>
          </w:tcPr>
          <w:p w:rsidR="00DA0B35" w:rsidRPr="00027217" w:rsidRDefault="00DA0B35" w:rsidP="004F3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2017 - 2018</w:t>
            </w:r>
          </w:p>
        </w:tc>
      </w:tr>
      <w:tr w:rsidR="00DA0B35" w:rsidRPr="00027217" w:rsidTr="004F3FBA">
        <w:trPr>
          <w:trHeight w:val="255"/>
        </w:trPr>
        <w:tc>
          <w:tcPr>
            <w:tcW w:w="4878" w:type="dxa"/>
          </w:tcPr>
          <w:p w:rsidR="00DA0B35" w:rsidRPr="00027217" w:rsidRDefault="00DA0B35" w:rsidP="004F3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 ребенок</w:t>
            </w:r>
          </w:p>
        </w:tc>
        <w:tc>
          <w:tcPr>
            <w:tcW w:w="5095" w:type="dxa"/>
          </w:tcPr>
          <w:p w:rsidR="00DA0B35" w:rsidRPr="00027217" w:rsidRDefault="00DA0B35" w:rsidP="004F3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ребенка</w:t>
            </w:r>
          </w:p>
        </w:tc>
      </w:tr>
    </w:tbl>
    <w:p w:rsidR="00DA0B35" w:rsidRPr="00027217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27217">
        <w:rPr>
          <w:rFonts w:ascii="Times New Roman" w:eastAsia="Times New Roman" w:hAnsi="Times New Roman"/>
          <w:sz w:val="24"/>
          <w:szCs w:val="24"/>
          <w:lang w:eastAsia="ru-RU"/>
        </w:rPr>
        <w:t>Посещаемость воспитанников остается относительно стабильной, частично это связано с некоторым повышением заболеваемости, но в большей степени с введением режима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свободного посещения детьми ДОО</w:t>
      </w:r>
      <w:r w:rsidRPr="000272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A0B35" w:rsidRPr="00027217" w:rsidRDefault="00DA0B35" w:rsidP="00DA0B35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17">
        <w:rPr>
          <w:rFonts w:ascii="Times New Roman" w:eastAsia="Times New Roman" w:hAnsi="Times New Roman"/>
          <w:sz w:val="24"/>
          <w:szCs w:val="24"/>
          <w:lang w:eastAsia="ru-RU"/>
        </w:rPr>
        <w:t>с целью предупреждения распространения случаев ОРВИ и гриппа на основании ст. 51 п. 6-ФЗ от 30.03.99г. , № 52-ФЗ «О санитарно-эпидемиологическом благополучии населения СП 3.1.2.1319-03 «Профилактика гриппа»</w:t>
      </w:r>
    </w:p>
    <w:p w:rsidR="00DA0B35" w:rsidRPr="00027217" w:rsidRDefault="00DA0B35" w:rsidP="00DA0B35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17">
        <w:rPr>
          <w:rFonts w:ascii="Times New Roman" w:eastAsia="Times New Roman" w:hAnsi="Times New Roman"/>
          <w:sz w:val="24"/>
          <w:szCs w:val="24"/>
          <w:lang w:eastAsia="ru-RU"/>
        </w:rPr>
        <w:t>в зимний период времени в связи с климатическими условиями  региона и преобладанием температурного режима на улице  ниже 25 градусов мороза.</w:t>
      </w:r>
    </w:p>
    <w:p w:rsidR="00DA0B35" w:rsidRPr="007937D7" w:rsidRDefault="00DA0B35" w:rsidP="00DA0B3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7"/>
        <w:gridCol w:w="3008"/>
        <w:gridCol w:w="2918"/>
      </w:tblGrid>
      <w:tr w:rsidR="00DA0B35" w:rsidRPr="007937D7" w:rsidTr="004F3FBA">
        <w:trPr>
          <w:trHeight w:val="459"/>
        </w:trPr>
        <w:tc>
          <w:tcPr>
            <w:tcW w:w="4127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Группа здоровья</w:t>
            </w:r>
          </w:p>
        </w:tc>
        <w:tc>
          <w:tcPr>
            <w:tcW w:w="3008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2016 – 2017</w:t>
            </w: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уч. год</w:t>
            </w:r>
          </w:p>
        </w:tc>
        <w:tc>
          <w:tcPr>
            <w:tcW w:w="2918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2017 – 2018</w:t>
            </w: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уч. год</w:t>
            </w:r>
          </w:p>
        </w:tc>
      </w:tr>
      <w:tr w:rsidR="00DA0B35" w:rsidRPr="007937D7" w:rsidTr="004F3FBA">
        <w:trPr>
          <w:trHeight w:val="223"/>
        </w:trPr>
        <w:tc>
          <w:tcPr>
            <w:tcW w:w="4127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группа </w:t>
            </w:r>
          </w:p>
        </w:tc>
        <w:tc>
          <w:tcPr>
            <w:tcW w:w="300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1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DA0B35" w:rsidRPr="007937D7" w:rsidTr="004F3FBA">
        <w:trPr>
          <w:trHeight w:val="223"/>
        </w:trPr>
        <w:tc>
          <w:tcPr>
            <w:tcW w:w="4127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 группа</w:t>
            </w:r>
          </w:p>
        </w:tc>
        <w:tc>
          <w:tcPr>
            <w:tcW w:w="300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91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274</w:t>
            </w:r>
          </w:p>
        </w:tc>
      </w:tr>
      <w:tr w:rsidR="00DA0B35" w:rsidRPr="007937D7" w:rsidTr="004F3FBA">
        <w:trPr>
          <w:trHeight w:val="223"/>
        </w:trPr>
        <w:tc>
          <w:tcPr>
            <w:tcW w:w="4127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3 группа</w:t>
            </w:r>
          </w:p>
        </w:tc>
        <w:tc>
          <w:tcPr>
            <w:tcW w:w="300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DA0B35" w:rsidRPr="007937D7" w:rsidTr="004F3FBA">
        <w:trPr>
          <w:trHeight w:val="235"/>
        </w:trPr>
        <w:tc>
          <w:tcPr>
            <w:tcW w:w="4127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 группа</w:t>
            </w:r>
          </w:p>
        </w:tc>
        <w:tc>
          <w:tcPr>
            <w:tcW w:w="300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A0B35" w:rsidRPr="007937D7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</w:p>
    <w:p w:rsidR="00DA0B35" w:rsidRPr="008C2BE1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Наблюдается некоторое увеличение количества детей с 3 гр. здоровья. Это связано с 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увеличением детей с хроническими заболеваниями и детей со специфическими заболеваниями наследственного характера (группа ЗПР).</w:t>
      </w:r>
    </w:p>
    <w:p w:rsidR="00DA0B35" w:rsidRPr="008C2BE1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8C2BE1">
        <w:rPr>
          <w:rFonts w:ascii="Times New Roman" w:eastAsia="Times New Roman" w:hAnsi="Times New Roman"/>
          <w:sz w:val="24"/>
          <w:szCs w:val="24"/>
          <w:lang w:eastAsia="ru-RU"/>
        </w:rPr>
        <w:t>Сохраняется количество детей с хроническими заболеваниями: бронхит, пневмония, бронхиальная астма. Увеличилось количество детей с заболеваниями сердечно-сосудистой системы, нарушением зрени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осанки, кожных заболеваний.</w:t>
      </w:r>
    </w:p>
    <w:p w:rsidR="00DA0B35" w:rsidRPr="008C2BE1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8C2BE1"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t>Заболеваемость в</w:t>
      </w:r>
      <w:r>
        <w:rPr>
          <w:rFonts w:ascii="Times New Roman" w:eastAsia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ДОУ: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8"/>
        <w:gridCol w:w="3397"/>
        <w:gridCol w:w="3150"/>
      </w:tblGrid>
      <w:tr w:rsidR="00DA0B35" w:rsidRPr="007937D7" w:rsidTr="004F3FBA">
        <w:trPr>
          <w:trHeight w:val="252"/>
        </w:trPr>
        <w:tc>
          <w:tcPr>
            <w:tcW w:w="3652" w:type="dxa"/>
          </w:tcPr>
          <w:p w:rsidR="00DA0B35" w:rsidRPr="008C2BE1" w:rsidRDefault="00DA0B35" w:rsidP="008758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Уч. год</w:t>
            </w:r>
          </w:p>
        </w:tc>
        <w:tc>
          <w:tcPr>
            <w:tcW w:w="3402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2016</w:t>
            </w: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- 2017</w:t>
            </w: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уч. год</w:t>
            </w:r>
          </w:p>
        </w:tc>
        <w:tc>
          <w:tcPr>
            <w:tcW w:w="3154" w:type="dxa"/>
          </w:tcPr>
          <w:p w:rsidR="00DA0B35" w:rsidRPr="008C2BE1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2017 - 2018</w:t>
            </w: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уч. год</w:t>
            </w:r>
          </w:p>
        </w:tc>
      </w:tr>
      <w:tr w:rsidR="00DA0B35" w:rsidRPr="007937D7" w:rsidTr="004F3FBA">
        <w:trPr>
          <w:trHeight w:val="518"/>
        </w:trPr>
        <w:tc>
          <w:tcPr>
            <w:tcW w:w="3652" w:type="dxa"/>
          </w:tcPr>
          <w:p w:rsidR="00DA0B35" w:rsidRPr="008C2BE1" w:rsidRDefault="00DA0B35" w:rsidP="004F3FB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Заболеваемость   по саду</w:t>
            </w:r>
          </w:p>
        </w:tc>
        <w:tc>
          <w:tcPr>
            <w:tcW w:w="3402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1317 случаев</w:t>
            </w:r>
          </w:p>
        </w:tc>
        <w:tc>
          <w:tcPr>
            <w:tcW w:w="3154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1384 случая</w:t>
            </w:r>
          </w:p>
        </w:tc>
      </w:tr>
      <w:tr w:rsidR="00DA0B35" w:rsidRPr="001D40A0" w:rsidTr="004F3FBA">
        <w:trPr>
          <w:trHeight w:val="518"/>
        </w:trPr>
        <w:tc>
          <w:tcPr>
            <w:tcW w:w="3652" w:type="dxa"/>
          </w:tcPr>
          <w:p w:rsidR="00DA0B35" w:rsidRPr="008C2BE1" w:rsidRDefault="00DA0B35" w:rsidP="004F3FBA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2BE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Заболеваемость на 1 ребенка</w:t>
            </w:r>
          </w:p>
        </w:tc>
        <w:tc>
          <w:tcPr>
            <w:tcW w:w="3402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4,49 случаев</w:t>
            </w:r>
          </w:p>
        </w:tc>
        <w:tc>
          <w:tcPr>
            <w:tcW w:w="3154" w:type="dxa"/>
          </w:tcPr>
          <w:p w:rsidR="00DA0B35" w:rsidRPr="0054394E" w:rsidRDefault="00DA0B35" w:rsidP="004F3F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4,58 случаев18</w:t>
            </w:r>
          </w:p>
        </w:tc>
      </w:tr>
    </w:tbl>
    <w:p w:rsidR="00DA0B35" w:rsidRDefault="00DA0B35" w:rsidP="00DA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Случаев травматизма за 2016-2018 учебные годы – 0</w:t>
      </w:r>
    </w:p>
    <w:p w:rsidR="008D125F" w:rsidRPr="008D125F" w:rsidRDefault="007901B9" w:rsidP="008758B6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45F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</w:t>
      </w:r>
    </w:p>
    <w:p w:rsidR="007901B9" w:rsidRPr="00D45F00" w:rsidRDefault="00390D25" w:rsidP="002250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7901B9" w:rsidRPr="00D45F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Программное обеспечение.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ной программой реализуемой в ДОУ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>, обеспечивающей целостность психолого-педагогической раб</w:t>
      </w:r>
      <w:r w:rsidR="00AD5616">
        <w:rPr>
          <w:rFonts w:ascii="Times New Roman" w:eastAsia="Times New Roman" w:hAnsi="Times New Roman"/>
          <w:sz w:val="24"/>
          <w:szCs w:val="24"/>
          <w:lang w:eastAsia="ru-RU"/>
        </w:rPr>
        <w:t xml:space="preserve">оты,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(ООП)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разработанная коллективом д/с  на основе примерной общеобразовательной программы 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 «От рождения до школы» </w:t>
      </w:r>
      <w:r w:rsidR="00AD56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под. редакцией 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 xml:space="preserve">Н.Е. </w:t>
      </w:r>
      <w:proofErr w:type="spellStart"/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>Веракса</w:t>
      </w:r>
      <w:proofErr w:type="spellEnd"/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01B9" w:rsidRPr="00D45F0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51CF" w:rsidRDefault="00AD5616" w:rsidP="002250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679DA" w:rsidRPr="00D45F00">
        <w:rPr>
          <w:rFonts w:ascii="Times New Roman" w:hAnsi="Times New Roman"/>
          <w:sz w:val="24"/>
          <w:szCs w:val="24"/>
        </w:rPr>
        <w:t xml:space="preserve">В детском саду функционирует </w:t>
      </w:r>
      <w:proofErr w:type="spellStart"/>
      <w:r w:rsidR="001679DA" w:rsidRPr="00D45F00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1679DA" w:rsidRPr="00D45F00">
        <w:rPr>
          <w:rFonts w:ascii="Times New Roman" w:hAnsi="Times New Roman"/>
          <w:sz w:val="24"/>
          <w:szCs w:val="24"/>
        </w:rPr>
        <w:t xml:space="preserve"> </w:t>
      </w:r>
      <w:r w:rsidR="004A2604" w:rsidRPr="00D45F00">
        <w:rPr>
          <w:rFonts w:ascii="Times New Roman" w:hAnsi="Times New Roman"/>
          <w:sz w:val="24"/>
          <w:szCs w:val="24"/>
        </w:rPr>
        <w:t xml:space="preserve"> для детей с нарушениями речи,   реализуются программы и технологии коррекционно-образовательной направленности («Программа коррекционного воспитания и обучения детей с ОНР»  (авторы Т.Б. Филичева, Г.В. Чиркина); </w:t>
      </w:r>
      <w:r w:rsidR="004A2604" w:rsidRPr="00D45F00">
        <w:rPr>
          <w:rFonts w:ascii="Times New Roman" w:hAnsi="Times New Roman"/>
          <w:bCs/>
          <w:i/>
          <w:iCs/>
          <w:sz w:val="24"/>
          <w:szCs w:val="24"/>
        </w:rPr>
        <w:t>«</w:t>
      </w:r>
      <w:r w:rsidR="004A2604" w:rsidRPr="00D45F00">
        <w:rPr>
          <w:rFonts w:ascii="Times New Roman" w:hAnsi="Times New Roman"/>
          <w:bCs/>
          <w:sz w:val="24"/>
          <w:szCs w:val="24"/>
        </w:rPr>
        <w:t>Программа обучения и воспитания детей с фонетико-фонематическим недоразвитием речи»</w:t>
      </w:r>
      <w:r w:rsidR="004A2604" w:rsidRPr="00D45F00">
        <w:rPr>
          <w:rFonts w:ascii="Times New Roman" w:hAnsi="Times New Roman"/>
          <w:sz w:val="24"/>
          <w:szCs w:val="24"/>
        </w:rPr>
        <w:t xml:space="preserve">  (</w:t>
      </w:r>
      <w:r w:rsidR="000D2B99" w:rsidRPr="00D45F00">
        <w:rPr>
          <w:rFonts w:ascii="Times New Roman" w:hAnsi="Times New Roman"/>
          <w:sz w:val="24"/>
          <w:szCs w:val="24"/>
        </w:rPr>
        <w:t>авторы Т.Б. Филичева, Г.В. Чиркина</w:t>
      </w:r>
      <w:r w:rsidR="001679DA" w:rsidRPr="00D45F00">
        <w:rPr>
          <w:rFonts w:ascii="Times New Roman" w:hAnsi="Times New Roman"/>
          <w:sz w:val="24"/>
          <w:szCs w:val="24"/>
        </w:rPr>
        <w:t>).</w:t>
      </w:r>
    </w:p>
    <w:p w:rsidR="00A85F17" w:rsidRDefault="00A85F17" w:rsidP="002250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</w:t>
      </w:r>
      <w:r w:rsidR="003C1A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облемный анализ деятельности ДОУ</w:t>
      </w:r>
      <w:r w:rsidRPr="003E38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потенциальных возможностей перехода на современную модель дошкольного образования</w:t>
      </w:r>
    </w:p>
    <w:p w:rsidR="00A85F17" w:rsidRPr="003E38FF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8FF" w:rsidRPr="003E38FF" w:rsidRDefault="003E38FF" w:rsidP="0022506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Прогноз тенденций изменения социального заказа, социальной среды, ресурсных возможностей.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Стратегия модернизации образования, одобренная Правительством РФ, ставит для общего образования новые ориентиры в образовате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льных и воспитательных целях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указанных результатов выдвигаются следующие приоритетные взаимосвязанные задачи:</w:t>
      </w:r>
    </w:p>
    <w:p w:rsidR="003E38FF" w:rsidRPr="003E38FF" w:rsidRDefault="003E38FF" w:rsidP="00225066">
      <w:pPr>
        <w:pStyle w:val="af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3E38FF" w:rsidRPr="003E38FF" w:rsidRDefault="003E38FF" w:rsidP="00225066">
      <w:pPr>
        <w:pStyle w:val="af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достижение нового современного качества дошкольного образования;</w:t>
      </w:r>
    </w:p>
    <w:p w:rsidR="003E38FF" w:rsidRPr="003E38FF" w:rsidRDefault="003E38FF" w:rsidP="00225066">
      <w:pPr>
        <w:pStyle w:val="af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3E38FF" w:rsidRPr="003E38FF" w:rsidRDefault="003E38FF" w:rsidP="00225066">
      <w:pPr>
        <w:pStyle w:val="af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воспитанника, педагога, родителя, образовательного учреждения.</w:t>
      </w:r>
    </w:p>
    <w:p w:rsidR="003E38FF" w:rsidRPr="003E38FF" w:rsidRDefault="003E38FF" w:rsidP="00225066">
      <w:pPr>
        <w:pStyle w:val="af3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системы поддержки талантливых детей.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Смена парадигмы образования от традиционной к личностно ориентированной, переход образования на новые федеральные государственные образова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тельные стандарты требуют от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совершенствования, изменения; от каждого педагога - становление его как профессионала,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3E38FF" w:rsidRPr="003E38FF" w:rsidRDefault="003E38FF" w:rsidP="00225066">
      <w:pPr>
        <w:pStyle w:val="af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программы дошкольного образования для детей с ограниченными возможностями здоровья;</w:t>
      </w:r>
    </w:p>
    <w:p w:rsidR="003E38FF" w:rsidRPr="003E38FF" w:rsidRDefault="003E38FF" w:rsidP="00225066">
      <w:pPr>
        <w:pStyle w:val="af3"/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развитие новых форм и механизмов осуществление экспертизы образовательной деятельности (мониторинг).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современная образовательная политика федераль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Одной из составляющей консолидированного заказа является соци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альный заказ микросоциума.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Социальный заказ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513"/>
      </w:tblGrid>
      <w:tr w:rsidR="003E38FF" w:rsidRPr="003E38FF" w:rsidTr="003E38FF">
        <w:trPr>
          <w:tblCellSpacing w:w="15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компетенциям выпускника ДО</w:t>
            </w:r>
            <w:r w:rsidR="0087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  <w:r w:rsidR="0039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«условиям в </w:t>
            </w:r>
            <w:r w:rsidR="0087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Готовность к выбору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Современное системное и проектное мышление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Коммуникативные компетенции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Толерантность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Развитие индивидуальности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Мобильность и готовность обучаться в течение всей жизни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Правовая культура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Гражданская позиция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Ответственное отношение к здоровью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Эмоционально-комфортное состояние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участников образовательного процесса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Преемственность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Открытость ДОУ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Участие общественности в системе оценки качества образования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Непрерывное повышение профессиональ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уровня сотрудников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Инновационность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Система поддержки талантливых детей.</w:t>
            </w:r>
          </w:p>
          <w:p w:rsidR="003E38FF" w:rsidRPr="003E38FF" w:rsidRDefault="003E38FF" w:rsidP="00225066">
            <w:pPr>
              <w:tabs>
                <w:tab w:val="left" w:pos="252"/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Программа дошкольного образования для детей с ограниченными возможностями здоровья.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Данные п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о результатам проведенного в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анкетирования и опроса родителей показали, что современный детский сад должен быть: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современно оснащен и эстетически привлекателен - 89%;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 комфортными психолого-педагогическими условиями - 95%;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 высоким профессионализмом сотрудников - 85%;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 индивидуальным подходом к ребенку - 98%;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 качественной подготовкой к школе - 69%;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 использованием современных программ и технологий (вклю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чая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) - 58%.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этого, 87% родителей готовы участвовать в 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жизни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, боль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шинство из них (76%) хотят быть непосредственными помощниками в жизнедеятельности группы, 5% - хотели бы выступить в роли советни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ков, 70% - готовы участвовать в оценке образовательных услуг.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ей очень высоки, они ждут от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тентной и адекватной информационно-консультативной помощи.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дителей о жизнедея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повышение информированности и заинтересованности данных родителей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 жизнедеятельности ДОУ</w:t>
      </w:r>
    </w:p>
    <w:p w:rsidR="003E38FF" w:rsidRPr="003E38FF" w:rsidRDefault="008758B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Деятельность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Основным направлением методической работы является ориентация педагогов на использование инновационных программ и технологий, на реализацию личностно-ориентированной модели общения, повышение профессиональной компетентности, раскрытие творческого потенциала каждого педагога, обобщение, внедрение и распространение передового педагогического опыта.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Плани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рование работы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основе проблемно-ориентированного анализа, на основе мониторинга реализации воспитательно-образовательного процесса.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Анализ результатов образовательного процесса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Физическое развитие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На этапе дошко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льного образования отмечается наиболее выраженный рост часто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доклинических форм нарушения здоровья, хронических заболе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ваний, нарушений физического развития и т. д.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Нами было изучено и проанализиров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ано состояние здоровья детей ДОУ.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Все дети наблюдались в течение учебного года, как и в пре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дыдущие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ды тоже, врача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ми поликлиники № 5. Все дети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 в год проходят углубленный медицинский осмотр с привлече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нием специалистов узкого профиля. Все случаи острой заболевае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по обращаемости и справкам из территориальных поликли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и стационаров также регистрируются врачом и медсестрой. В конце каждого года эти сведения обобщаются, анализирую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и подаются в поликлинику № 5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Организация полноценного сбалансированного питания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детском саду функционирует пищеблок. Питание дет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ей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согласно разработанному 10-дневному меню. Персонал пищеблока аттестован, ежегодно проходит санитарно-гигиеническое обучение (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санминимум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). Для родителей с целью ознакомления с основами рационального питания оформлен информационный уголок 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Система физкультурно-оздоровительной работы с детьми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682"/>
        <w:gridCol w:w="2611"/>
        <w:gridCol w:w="2397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</w:t>
            </w:r>
            <w:r w:rsidR="00BF70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зация двигательного режима в ДО</w:t>
            </w:r>
            <w:r w:rsidR="00875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7-10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15-30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разминка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п/игры, физические упражнения на прогулке и самостоятельная двигательная 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3 ч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20-40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875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12-15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8FF" w:rsidRPr="003E38FF" w:rsidTr="00D1459D">
        <w:trPr>
          <w:trHeight w:val="19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Закаливающие мероприятия: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-прием и уход детей на улице (летом),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-проветривание помещений,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-воздушные ванны,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-гимнастика после сна,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-сон без маек,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-оздоровительный бег,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-ходьба босиком,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-солевые дорожки,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  <w:p w:rsidR="003E38FF" w:rsidRPr="00D1459D" w:rsidRDefault="00D1459D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Все, кроме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мл. гр.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СанПиН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5-15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5-10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1,5-2 ч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3-7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3-7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плоскостопия и нарушений осанки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3-5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формирования навыков ЗОЖ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личной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культуры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по безопасности и охране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Деятельность оздоровительно-об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мореализации.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Для сохранения здоровья ре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 объединены усилия всех воспитывающих ребенка взрослых: родителей, воспитате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лей, старшей медицинской сестры, педагога-психолога и музыкальных руководителей. Созданы условия для приоб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щения детей к традициям и цен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 здорового образа жизни, формирования привычки забо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титься о своем здоровье. Даются знания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валеологического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 для создания положительной мотивации к охране собственно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здоровья во взрослой жизни.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Освоению культуры здоровья способствуют сле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дующие усло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вия, созданные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— развивающая предметно-иг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ровая и физкультурно-оздо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ровительная среда (в каждой группе есть физкультурный уголок);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— благоприятный психологи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ческий климат в педагогическом коллективе и детских группах;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применение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при реали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зации образовательной про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граммы;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— взаи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t>модействие всех сотруд</w:t>
      </w:r>
      <w:r w:rsidR="008758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ников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решении за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формирования у детей культуры здоровья;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— сотрудничество всех субъектов образовательного процесса.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Анализ педагогической работы показал, что только физичес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 развитые и практически здо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ровые дети достигают успехов и вершин познания мира.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Во всех возрастных группах в течение учебного года проводятся спортивные развлечения, в том числе с участием сотрудников, родителей и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3770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Default="008758B6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окружающих. </w:t>
            </w:r>
          </w:p>
          <w:p w:rsidR="00BF70A2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0A2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0A2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0A2" w:rsidRPr="003E38FF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8758B6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низким уровнем физического развития.</w:t>
            </w:r>
          </w:p>
          <w:p w:rsidR="003E38FF" w:rsidRPr="003E38FF" w:rsidRDefault="008758B6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«группы риска».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выстроена работа с родителями по формированию ответственности за сохранение здоровья у своих детей.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</w:t>
            </w:r>
            <w:r w:rsidR="0087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оздоровлению </w:t>
            </w:r>
            <w:r w:rsidR="00875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сотрудников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низком уровне.</w:t>
            </w:r>
          </w:p>
        </w:tc>
      </w:tr>
    </w:tbl>
    <w:p w:rsidR="00603D84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      </w:t>
      </w:r>
    </w:p>
    <w:p w:rsidR="003E38FF" w:rsidRPr="003E38FF" w:rsidRDefault="00603D84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Художественно-эстетическое развитие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музыкального искусства, музыкально-образного мыш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воображения, накопления интонационного познаватель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дающего эмоционально-оценочное отношение ребенка к музы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ке, актуализирующего в проявлениях эстетической и творче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ской активности.</w:t>
      </w:r>
    </w:p>
    <w:p w:rsidR="00225066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Развивая эмоции, интересы, мышление, воображение, вкусы ребенка, мы формируем основы 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сти, от которого во многом зависит их последующее музыкаль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и общее развитие.</w:t>
      </w:r>
    </w:p>
    <w:p w:rsidR="003E38FF" w:rsidRPr="003E38FF" w:rsidRDefault="008758B6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музыкальными руководителями внедряется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полихудожественный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непосредственной образовательной деятельности, ко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торый позволяет творчески решать задачи по обучению и слуша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музыкального мышления способствует общему интеллекту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альному развитию ребенка.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результате данной системы работы словарь детей обога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щается словами и выражениями, характеризующими настрое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видах исполнительства, ребенок активно проявляет свое от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ношение к музыке. Пение играет важную роль в музыкальном и личностном развитии.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Репертуар соответствует физическим и психическим осо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бенностям ребенка, выполняет эстетические и общеобразовательные задачи.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Музыкально-ритмическая деятельность обладает исключи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Упражнения, используемые музыкальным руководителем в работе с детьми, различны по своим функциям: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1) Упражнения, с помощью которых совершенствуются на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него плечевого пояса), упражнения без музыки и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психогимна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стика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2) Упражнения с музыкально-ритмическими заданиями, му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зыкально-дидактические игры, упражнения с предметами, под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вижные игры, танцы (хороводы, пляски, современные танцы), игровое танцевальное творчество. Освоение детьми умений в музыкально-ритмической деятельности способствует форми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рованию красивой осанки, выработке выразительных, пластич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движений.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фломастеры, пластилин и т.д.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ребенка, его наблюдате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льность, фантазию, воображение.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3315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интегрированная образов</w:t>
            </w:r>
            <w:r w:rsidR="00BF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ательная деятельности с детьми.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 Родители являются активными участниками музыкально-спортивных праздников и развлечений.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достаточно музыкально-дидактического обеспечения (детских музыкальных инструментов).</w:t>
            </w:r>
          </w:p>
        </w:tc>
      </w:tr>
    </w:tbl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галереи, знакомясь с памятниками архитектуры в иллюстрациях художников, дети незаметно накапливают опыт эстетического отношения к действительности.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Познавательно-речевое развитие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коррекция нарушений развития различных категорий воспитанников с ограниченными возможностями здоровья, им оказывается индивидуальная помощь в освоении Программы. Их разностороннее развитие построено с учетом возрастных и индивидуальных особенностей и особых образовательных потребностей. Общение воспитанников,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 Воспитатели всех групп ведут работу с воспитанниками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воспитанников монологическую и диалогическую речь. Педагоги обеспечивают развитие звуковой стороны речи воспитанников в соответствии с их возрастными возможностями, используя индивидуальную и фронтальную форму работы по звукопроизношению.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старших и подготовительных к школе группах ведется подготовка к обучению грамоте, с учетом возможностей воспитанников. Основное внимание педагоги уделяют развитию фонематического слуха и обучению звуковому анализу.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Речевая активность воспитанников достаточно высока, сформированы речевые знания и умения, соответствующие возрастным возможностям воспитанников: в младших и средних группах дети употребляют слова, обозначающие свойства и действия предметов, обобщающие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слова. Старшие воспитанники используют различные части речи по смыслу, умеют выразить мысль разнообразными предложениями.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подготовительных к школе группах воспитанники анализируют слово и предложение, владеют звуковым анализом и синтезом, умеют читать.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детском саду имеются:</w:t>
      </w:r>
    </w:p>
    <w:p w:rsidR="003E38FF" w:rsidRPr="00BF70A2" w:rsidRDefault="003E38FF" w:rsidP="00225066">
      <w:pPr>
        <w:pStyle w:val="af3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Много наглядного и дидактического материала</w:t>
      </w:r>
    </w:p>
    <w:p w:rsidR="003E38FF" w:rsidRPr="00BF70A2" w:rsidRDefault="003E38FF" w:rsidP="00225066">
      <w:pPr>
        <w:pStyle w:val="af3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Воспитатели самостоятельно используют информацию из интернета (распечатывают материал, делают для воспитанников презентации, 20% педагогов ис</w:t>
      </w:r>
      <w:r w:rsidR="00BF70A2">
        <w:rPr>
          <w:rFonts w:ascii="Times New Roman" w:eastAsia="Times New Roman" w:hAnsi="Times New Roman"/>
          <w:sz w:val="24"/>
          <w:szCs w:val="24"/>
          <w:lang w:eastAsia="ru-RU"/>
        </w:rPr>
        <w:t>пользуют ноутбуки и интерактивную доску</w:t>
      </w: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E38FF" w:rsidRPr="00BF70A2" w:rsidRDefault="003E38FF" w:rsidP="00225066">
      <w:pPr>
        <w:pStyle w:val="af3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Для исследовательской работы в группах имеются мини-лаборатории</w:t>
      </w:r>
    </w:p>
    <w:p w:rsidR="003E38FF" w:rsidRPr="00BF70A2" w:rsidRDefault="003E38FF" w:rsidP="00225066">
      <w:pPr>
        <w:pStyle w:val="af3"/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В группах создана насыщенная, вариативная, доступная и безопасная развивающая среда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7"/>
      </w:tblGrid>
      <w:tr w:rsidR="003E38FF" w:rsidRPr="003E38FF" w:rsidTr="00603D84">
        <w:trPr>
          <w:tblCellSpacing w:w="15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3E38FF" w:rsidRPr="003E38FF" w:rsidTr="00603D84">
        <w:trPr>
          <w:tblCellSpacing w:w="15" w:type="dxa"/>
        </w:trPr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группах созданы театральные уголки, детские библиотеки с научным и художественным фондом.</w:t>
            </w:r>
          </w:p>
          <w:p w:rsid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участвуют в совместных с детьми проектах и образовательных событиях.</w:t>
            </w:r>
          </w:p>
          <w:p w:rsidR="00BF70A2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0A2" w:rsidRPr="003E38FF" w:rsidRDefault="00BF70A2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 созданы условия обучения родному языку: не обновлён дидактический материал (серии картин, реч</w:t>
            </w:r>
            <w:r w:rsidR="003C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евые игры, репродукции). В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некоторых родителей (законных представителей) преобладает пассивное отношение к процессу образования, воспитания и развития их детей. Огра</w:t>
            </w:r>
            <w:r w:rsidR="00603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ниченные возможности реализации </w:t>
            </w:r>
            <w:r w:rsidR="003C1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вариативных форм работы в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(финансирование, специализированные кадры).</w:t>
            </w:r>
          </w:p>
        </w:tc>
      </w:tr>
    </w:tbl>
    <w:p w:rsidR="003E38FF" w:rsidRPr="00A85F17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Социально-коммуникативное развитие</w:t>
      </w:r>
    </w:p>
    <w:p w:rsidR="00A85F17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85F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3E38FF" w:rsidRPr="003E38FF" w:rsidRDefault="003C1A85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разработано комплексное психолого-педагогическое сопровождение ребенка, обеспечивающее развитие индивидуальных особенностей. Социально-эмоциональное развитие дошкольников идет через эстетический цикл. Воспитанники приобщаются к миру общечеловеческих ценностей средствами чтения художественной литературы и искусства. Воспитанники приобщаются к миру других людей, сопереживая им и подражая их поведению.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воспитанников, создания определенного настроения, подобраны музыкальные записи. В группах разнообразная развивающая сред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а и комфортная обстановка.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территории также сделана развивающая среда с учетом интересов и потребностей воспитанников.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4119"/>
      </w:tblGrid>
      <w:tr w:rsidR="003E38FF" w:rsidRPr="003E38FF" w:rsidTr="00BF70A2">
        <w:trPr>
          <w:tblCellSpacing w:w="15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3E38FF" w:rsidRPr="003E38FF" w:rsidTr="00BF70A2">
        <w:trPr>
          <w:tblCellSpacing w:w="15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свободный выбор воспитанникам обеспечен в игровой и в самостоятельной деятельности.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Реализуется элементарное правовое просвещение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родителей, сотрудников, воспитанников, направленное на расширение правовой осведомленности.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 формирования осознанного выбора еще недостаточно хорошо отработана и представлена.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Использование ИКТ в воспитательно-образовательном процессе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подборе иллюстративного материала к НОД (сканирование, интернет–ресурсы, принтер, презентация);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подборе дополнительного познавательного материала к НОД, знакомство со сценариями праздников и других мероприятий;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использовании Интернета в педагогической деятельности, с целью информационного и научно – методического сопровождения</w:t>
      </w:r>
      <w:r w:rsidR="00BF70A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 в ДОО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, как поиск дополнительной информации для НОД, расширения кругозора детей.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Определение возможных путей решения проблем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осуществляя проблемный анализ от результата к процессу и условиям, отмечая факторы рост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а инновационной деятельности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, необходимы системные изменения в образовательном учреждении и в формировании компетенций вы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softHyphen/>
        <w:t>пу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скника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BF70A2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Наибо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лее актуальными проблемами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E38FF" w:rsidRPr="00BF70A2" w:rsidRDefault="003E38FF" w:rsidP="00225066">
      <w:pPr>
        <w:pStyle w:val="af3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Система работы с информацией и использование ИКТ ресурсов не в полной мере обеспечивает потребности детского сада.</w:t>
      </w:r>
    </w:p>
    <w:p w:rsidR="003E38FF" w:rsidRPr="00BF70A2" w:rsidRDefault="003E38FF" w:rsidP="00225066">
      <w:pPr>
        <w:pStyle w:val="af3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 xml:space="preserve">Не в полной мере отработана система </w:t>
      </w:r>
      <w:proofErr w:type="spellStart"/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сотрудников.</w:t>
      </w:r>
    </w:p>
    <w:p w:rsidR="003E38FF" w:rsidRPr="00BF70A2" w:rsidRDefault="003E38FF" w:rsidP="00225066">
      <w:pPr>
        <w:pStyle w:val="af3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Педагог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и и специалисты ДОУ</w:t>
      </w: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достаточно обладают знаниями и компетентностями работы с детьми, имеющими ограниченные возможностями.</w:t>
      </w:r>
    </w:p>
    <w:p w:rsidR="004557E7" w:rsidRDefault="003E38FF" w:rsidP="00225066">
      <w:pPr>
        <w:pStyle w:val="af3"/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0A2">
        <w:rPr>
          <w:rFonts w:ascii="Times New Roman" w:eastAsia="Times New Roman" w:hAnsi="Times New Roman"/>
          <w:sz w:val="24"/>
          <w:szCs w:val="24"/>
          <w:lang w:eastAsia="ru-RU"/>
        </w:rPr>
        <w:t>Родительская общественность не достаточно компетентна в вопросах инклюзивного дошкольного образования.</w:t>
      </w:r>
    </w:p>
    <w:p w:rsidR="003E38FF" w:rsidRPr="004557E7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7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38FF" w:rsidRPr="004557E7">
        <w:rPr>
          <w:rFonts w:ascii="Times New Roman" w:eastAsia="Times New Roman" w:hAnsi="Times New Roman"/>
          <w:sz w:val="24"/>
          <w:szCs w:val="24"/>
          <w:lang w:eastAsia="ru-RU"/>
        </w:rPr>
        <w:t>Выделенные проблемы и пути их решения опр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еделяют перспективы развития ДОУ</w:t>
      </w:r>
      <w:r w:rsidR="003E38FF" w:rsidRPr="004557E7">
        <w:rPr>
          <w:rFonts w:ascii="Times New Roman" w:eastAsia="Times New Roman" w:hAnsi="Times New Roman"/>
          <w:sz w:val="24"/>
          <w:szCs w:val="24"/>
          <w:lang w:eastAsia="ru-RU"/>
        </w:rPr>
        <w:t>. Обновления и реконструкции образовательного процесса не могут пройти одномоментно.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61AF3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развития на 2019-2022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г.г. призвана осуществить переход от актуа</w:t>
      </w:r>
      <w:r w:rsidR="003C1A85">
        <w:rPr>
          <w:rFonts w:ascii="Times New Roman" w:eastAsia="Times New Roman" w:hAnsi="Times New Roman"/>
          <w:sz w:val="24"/>
          <w:szCs w:val="24"/>
          <w:lang w:eastAsia="ru-RU"/>
        </w:rPr>
        <w:t>льного развития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6352"/>
      </w:tblGrid>
      <w:tr w:rsidR="003E38FF" w:rsidRPr="003E38FF" w:rsidTr="00603D8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деятельности, подвергшиеся анализу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пути решения</w:t>
            </w:r>
          </w:p>
        </w:tc>
      </w:tr>
      <w:tr w:rsidR="003E38FF" w:rsidRPr="003E38FF" w:rsidTr="00603D8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совершенствовать работу с детьми по использованию эффективных технологий (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здоровьесохраняющих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здоровьеукрепляющих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гармоничном сочетании с педагогическими технологиями);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совершенствовать, корректировать индивидуальные образовательные программы с учётом динамики раз</w:t>
            </w:r>
            <w:r w:rsidR="005F2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ребёнка и возможностей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3E38FF" w:rsidRPr="003E38FF" w:rsidTr="00603D8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603D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</w:t>
            </w:r>
            <w:r w:rsidR="00603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образовательного процесса в ДО</w:t>
            </w:r>
            <w:r w:rsidR="005F2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решения новых задач (проблем),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расширять возможности и границы вариативных форм работы в оказании специальной профессиональной помощи детям с ограниченными возможностями здоровья, в том чис</w:t>
            </w:r>
            <w:r w:rsidR="00455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инвалидам – </w:t>
            </w:r>
            <w:r w:rsidR="005F2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воспитанникам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совершенствовать работу с родителями в вопросах инклюзивного дошкольного образования</w:t>
            </w:r>
          </w:p>
        </w:tc>
      </w:tr>
      <w:tr w:rsidR="003E38FF" w:rsidRPr="003E38FF" w:rsidTr="00603D8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полное исключение педагогов без категории; перепрофилирование педагогических кадров;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создать условия для стабильной работы педагогического коллектива в режиме инновационного развития;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профессионально и эффективно использовать в работе современные технологии;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организовать мероприятия, способствующие повышению педагогичес</w:t>
            </w:r>
            <w:r w:rsidR="00455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компетентности младших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воспитателей, обучить их взаимодействию с детьми на основе сотрудничества, взаимопонимания.</w:t>
            </w:r>
          </w:p>
        </w:tc>
      </w:tr>
      <w:tr w:rsidR="003E38FF" w:rsidRPr="003E38FF" w:rsidTr="00603D84">
        <w:trPr>
          <w:tblCellSpacing w:w="15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изыскание дополнительных финансовых средств для осуществления поставленных задач 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sz w:val="24"/>
          <w:szCs w:val="24"/>
          <w:lang w:eastAsia="ru-RU"/>
        </w:rPr>
        <w:t>Угрозы (опасности):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угроза отставания в темпах внедрения инноваций в образовательный процесс;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отсутствие ключевых компетенций в области информатизации образовательной среды у отдельных педагогических работников;</w:t>
      </w:r>
    </w:p>
    <w:p w:rsidR="00A85F17" w:rsidRPr="00603D84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- стереотипность мышления педагогов.</w:t>
      </w:r>
    </w:p>
    <w:p w:rsidR="003E38FF" w:rsidRPr="004557E7" w:rsidRDefault="005F254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Концепция развития ДОУ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одним из наиболее перспективных направлений в системе дошкольного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самостановлению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здоровья.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Методологическую основу концепции составили положения, представленные в работах Л.С.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Выгодского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, В.В. Давыдова, А.Н. Леонтьева, А.В. Петровского, Ю.Ф.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Змановского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окружением, задают ориентиры развития образовательного учреждения в оптимальном направлении.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Ценность здоровья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грамотности.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Ценность детства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Ценность сотрудничества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3E38FF" w:rsidRPr="003E38FF" w:rsidRDefault="004557E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Проектируемая нами модель образовательного процесса определяется концепцией, основные идеи которой:</w:t>
      </w:r>
    </w:p>
    <w:p w:rsidR="003E38FF" w:rsidRPr="003E38FF" w:rsidRDefault="003E38FF" w:rsidP="002250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Право каждого ребенка как на полноценное развитие, так и на оказание ему помощи в соответствии с интеллектуальными особенностями.</w:t>
      </w:r>
    </w:p>
    <w:p w:rsidR="003E38FF" w:rsidRPr="003E38FF" w:rsidRDefault="003E38FF" w:rsidP="002250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Признание самоценности периода детства каждого ребенка, его уникальности и неповторимости.</w:t>
      </w:r>
    </w:p>
    <w:p w:rsidR="003E38FF" w:rsidRPr="003E38FF" w:rsidRDefault="003E38FF" w:rsidP="0022506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учреждения в режиме обновления содержания (реализация ФГОС, современных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здоровьеформирующих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технологий) и его организационных форм (новы</w:t>
      </w:r>
      <w:r w:rsidR="004557E7">
        <w:rPr>
          <w:rFonts w:ascii="Times New Roman" w:eastAsia="Times New Roman" w:hAnsi="Times New Roman"/>
          <w:sz w:val="24"/>
          <w:szCs w:val="24"/>
          <w:lang w:eastAsia="ru-RU"/>
        </w:rPr>
        <w:t>е формы дошкольного образования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E38FF" w:rsidRPr="004557E7" w:rsidRDefault="004557E7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</w:t>
      </w:r>
      <w:r w:rsidR="003E38FF" w:rsidRPr="004557E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Миссия дошкольного учреждения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Цель: 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 детском саду интегрированной модели воспитательно-образовательного, коррекционно-развивающего и </w:t>
      </w:r>
      <w:proofErr w:type="spellStart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здоровьеформирующего</w:t>
      </w:r>
      <w:proofErr w:type="spellEnd"/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пространства, способствующей полноценному развитию и социализации дошкольника.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Задачи</w:t>
      </w:r>
    </w:p>
    <w:p w:rsidR="003E38FF" w:rsidRPr="00B920AF" w:rsidRDefault="003E38FF" w:rsidP="00225066">
      <w:pPr>
        <w:pStyle w:val="af3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Сохранение качеств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а воспитания и образования в ДОУ</w:t>
      </w:r>
    </w:p>
    <w:p w:rsidR="003E38FF" w:rsidRPr="00B920AF" w:rsidRDefault="003E38FF" w:rsidP="00225066">
      <w:pPr>
        <w:pStyle w:val="af3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B920AF" w:rsidRDefault="003E38FF" w:rsidP="00225066">
      <w:pPr>
        <w:pStyle w:val="af3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материально-технического и программного обеспечения.</w:t>
      </w:r>
    </w:p>
    <w:p w:rsidR="003E38FF" w:rsidRPr="00B920AF" w:rsidRDefault="003E38FF" w:rsidP="00225066">
      <w:pPr>
        <w:pStyle w:val="af3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3E38FF" w:rsidRPr="00B920AF" w:rsidRDefault="003E38FF" w:rsidP="00225066">
      <w:pPr>
        <w:pStyle w:val="af3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Освоение и внедрение новых технологий воспитания и образования дошкольников, через обновление разви</w:t>
      </w:r>
      <w:r w:rsidR="00B920AF">
        <w:rPr>
          <w:rFonts w:ascii="Times New Roman" w:eastAsia="Times New Roman" w:hAnsi="Times New Roman"/>
          <w:sz w:val="24"/>
          <w:szCs w:val="24"/>
          <w:lang w:eastAsia="ru-RU"/>
        </w:rPr>
        <w:t>вающей образовательной среды ДОО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, способствующей самореализации ребёнка в разных видах деятельности</w:t>
      </w:r>
    </w:p>
    <w:p w:rsidR="003E38FF" w:rsidRPr="00B920A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="003E38FF"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Философия жизнедеятельности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Философия - это система смыслов и ценностей, которая определяет жизнедеятельность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и поведение каждого сотрудника.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Мы убеждены, что принятая нами философия обеспечит выполнение миссии детского сада.</w:t>
      </w:r>
    </w:p>
    <w:p w:rsidR="003E38FF" w:rsidRPr="003E38FF" w:rsidRDefault="00B920AF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ценностям детского сада относятся:</w:t>
      </w:r>
    </w:p>
    <w:p w:rsidR="003E38FF" w:rsidRPr="00B920AF" w:rsidRDefault="003E38FF" w:rsidP="00225066">
      <w:pPr>
        <w:pStyle w:val="af3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Открытость, поддержка и сотрудничество.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 Педагоги в ДОУ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 xml:space="preserve">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ый, позитивный характер. Для ДОУ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</w:r>
    </w:p>
    <w:p w:rsidR="003E38FF" w:rsidRPr="00B920AF" w:rsidRDefault="003E38FF" w:rsidP="00225066">
      <w:pPr>
        <w:pStyle w:val="af3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lang w:eastAsia="ru-RU"/>
        </w:rPr>
        <w:t>Инновационность.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 Педагоги стремятся узнавать и осваивать новые, современные технологии уместно, деликатно, квалифицированно их интег</w:t>
      </w:r>
      <w:r w:rsidR="00B920AF">
        <w:rPr>
          <w:rFonts w:ascii="Times New Roman" w:eastAsia="Times New Roman" w:hAnsi="Times New Roman"/>
          <w:sz w:val="24"/>
          <w:szCs w:val="24"/>
          <w:lang w:eastAsia="ru-RU"/>
        </w:rPr>
        <w:t>рировать в жизнедеятельность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B920AF" w:rsidRDefault="003E38FF" w:rsidP="00225066">
      <w:pPr>
        <w:pStyle w:val="af3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lang w:eastAsia="ru-RU"/>
        </w:rPr>
        <w:t>Индивидуализация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. Каждый участник образ</w:t>
      </w:r>
      <w:r w:rsidR="00B920AF">
        <w:rPr>
          <w:rFonts w:ascii="Times New Roman" w:eastAsia="Times New Roman" w:hAnsi="Times New Roman"/>
          <w:sz w:val="24"/>
          <w:szCs w:val="24"/>
          <w:lang w:eastAsia="ru-RU"/>
        </w:rPr>
        <w:t>овательного процесса в нашем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3E38FF" w:rsidRPr="00B920AF" w:rsidRDefault="003E38FF" w:rsidP="00225066">
      <w:pPr>
        <w:pStyle w:val="af3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lang w:eastAsia="ru-RU"/>
        </w:rPr>
        <w:t>Преемственность.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 Цели, задачи, содержание стиль взаимоотношения с ребенком согласуются между педагогами ступеней образования и межд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у педагогами и специалистами ДОУ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B920AF" w:rsidRDefault="003E38FF" w:rsidP="00225066">
      <w:pPr>
        <w:pStyle w:val="af3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lang w:eastAsia="ru-RU"/>
        </w:rPr>
        <w:t>Мобильность, гибкость</w:t>
      </w: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 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рактики воспитания в семье и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Здоровье.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 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здоровьесберегающими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технологиями, разработкой и реализацией новых программ и проектов.</w:t>
      </w:r>
    </w:p>
    <w:p w:rsidR="003E38FF" w:rsidRPr="003E38FF" w:rsidRDefault="003E38FF" w:rsidP="00225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Профессионализм и высокое качество образовательных услуг.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 Педагоги нашего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A85F17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</w:p>
    <w:p w:rsidR="00A85F17" w:rsidRPr="00B920AF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Программу развития дошкольной образовательной организации планируется реализовывать на нескольких организационных уровнях: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69"/>
      </w:tblGrid>
      <w:tr w:rsidR="003E38FF" w:rsidRPr="003E38FF" w:rsidTr="00B920AF">
        <w:trPr>
          <w:tblCellSpacing w:w="15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реализации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Потребитель (участник)</w:t>
            </w:r>
          </w:p>
        </w:tc>
      </w:tr>
      <w:tr w:rsidR="003E38FF" w:rsidRPr="003E38FF" w:rsidTr="00B920AF">
        <w:trPr>
          <w:trHeight w:val="189"/>
          <w:tblCellSpacing w:w="15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(индивидуальный) уровень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Ребенок, педагог, родители</w:t>
            </w:r>
          </w:p>
        </w:tc>
      </w:tr>
      <w:tr w:rsidR="003E38FF" w:rsidRPr="003E38FF" w:rsidTr="00B920AF">
        <w:trPr>
          <w:tblCellSpacing w:w="15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детского сада, воспитатели групп, родители воспитанников, медицинский пер</w:t>
            </w:r>
            <w:r w:rsidR="00B9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сонал, службы, администрация ДО</w:t>
            </w:r>
            <w:r w:rsidR="005F2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E38FF" w:rsidRPr="003E38FF" w:rsidTr="00B920AF">
        <w:trPr>
          <w:tblCellSpacing w:w="15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уровень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образования, здравоохранения, науки, культуры и спорта</w:t>
            </w:r>
          </w:p>
        </w:tc>
      </w:tr>
    </w:tbl>
    <w:p w:rsidR="003E38FF" w:rsidRPr="00B920A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Модель педагога детского сада (как желаемый результат)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Личность может воспитать только личность. Поэтому, в современных условиях важное значение приобретает образ педагога детского сада.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Анализируя основные цели и направления деятельности детского сада в будущем, можно определить следующую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8FF"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модель педагога детского сада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 (как желаемый результат):</w:t>
      </w:r>
    </w:p>
    <w:p w:rsidR="003E38FF" w:rsidRPr="00B920AF" w:rsidRDefault="003E38FF" w:rsidP="00225066">
      <w:pPr>
        <w:pStyle w:val="af3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Профессионализм воспитателя: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имеет необходимую педагогическую и психологическую подготовку;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владеет основами необходимых знаний и умений согласно нормативным документам;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• свободно ориентируется в современных психолого-педагогических концепциях обучения, воспитания и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здоровьеформирования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, использует их как основу в своей педагогической деятельности;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владеет умением планировать и оценивать уровень развития детей своей группы;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умело использует элементарные средства диагностики и коррекции индивидуальных особенностей детей при реализации дифференцированного подхода;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проявляет творчество и интерес к педагогической деятельности;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умеет работать с техническими средствами обучения, видит перспективу применения ИКТ в образовательном процессе;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реализует систему комплексного психолого-медико-педагогического сопровождения воспитанников и их родителей;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3E38FF" w:rsidRPr="00225066" w:rsidRDefault="003E38FF" w:rsidP="00225066">
      <w:pPr>
        <w:pStyle w:val="af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066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Проявление организационно-методических умений: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использует в работе новаторские методики;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владеет навыками анализа, прогнозирования и планирования своей деятельности.</w:t>
      </w:r>
    </w:p>
    <w:p w:rsidR="003E38FF" w:rsidRPr="00B920AF" w:rsidRDefault="003E38FF" w:rsidP="00225066">
      <w:pPr>
        <w:pStyle w:val="af3"/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Личностные качества педагога: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имеет четко выработанную жизненную позицию, не противоречащую моральным нормам общества;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обладает развитой эмпатией: эмоциональной отзывчивостью на переживание ребенка, чуткостью, доброжелательностью, заботливостью, тактичностью;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владеет педагогическим тактом, умеет сохранять личное достоинство, не ущемляя самолюбия детей, их родителей, коллег по работе;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обладает рефлексивными умениями: умением размышлять над причинами успехов и неудач, ошибок и затруднений в воспитании и обучении детей;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креативен;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воплощает идеи гуманизации педагогического процесса;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развивает коммуникативно-адаптивные механизмы своей личности и личности ребенка с целью успешной интеграции в социуме;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ведет работу по организации тесного взаимодействия медико-педагогического персонала учреждения, родителей и социума.</w:t>
      </w:r>
    </w:p>
    <w:p w:rsidR="00B920A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8FF" w:rsidRPr="00B920A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Эталонная </w:t>
      </w:r>
      <w:r w:rsidR="005F25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модель выпускника дошкольного образовательного учреждения</w:t>
      </w:r>
      <w:r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(как желаемый результат)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призвано обеспечить создание основного фундамента развития ребенка -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Модель разработана для детей в возрасте 7 лет, поступающих в школу.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выпускник детского сада должен владеть следующими характеристиками: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здоровье - уменьшение количества простудных заболеваний, дней болезни на одно заболевание, снижение частоты проявлений хронических заболеваний; коррекция функциональных отклонений и отклонений в физическом развитии – положительная динамика;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коммуникативная компетентность - умение общаться со взрослыми и сверстниками, владение средствами вербального и невербального выражения своих чувств, состояний, переживаний, настроений и желаний, умение понятными средствами выразить отношение к окружающим людям и их поступкам;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креативность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любознательность - исследовательский интерес ребенка;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ответственность - обязательство ребенка за проявление собственной личной инициативы;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• 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обе модели педагога и ребенка-выпускника от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ражают приоритеты в развитии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, основные характеристики желаемого будущего.</w:t>
      </w:r>
    </w:p>
    <w:p w:rsidR="00A85F17" w:rsidRPr="003E38FF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8FF" w:rsidRPr="00B920A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</w:t>
      </w:r>
      <w:r w:rsidR="003E38FF" w:rsidRPr="00B920A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Модель будущего детского сада (как желаемый результат)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до 7 лет, их социализации и самореализации.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Перспектива новой модели организации предполагает: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индивидуализированностью</w:t>
      </w:r>
      <w:proofErr w:type="spellEnd"/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</w:t>
      </w:r>
    </w:p>
    <w:p w:rsidR="003E38FF" w:rsidRPr="00B920AF" w:rsidRDefault="003E38FF" w:rsidP="00225066">
      <w:pPr>
        <w:pStyle w:val="af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0AF">
        <w:rPr>
          <w:rFonts w:ascii="Times New Roman" w:eastAsia="Times New Roman" w:hAnsi="Times New Roman"/>
          <w:sz w:val="24"/>
          <w:szCs w:val="24"/>
          <w:lang w:eastAsia="ru-RU"/>
        </w:rPr>
        <w:t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Всё вышеизложенное определяет основную линию концепции Про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граммы развития ДОУ</w:t>
      </w:r>
      <w:r w:rsidR="00E872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2019-2022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3E38FF" w:rsidRPr="003E38FF" w:rsidRDefault="00B920A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Мы предполагаем, что в результате реализации Программы развития должны произойти существенные изменения в следующих направлениях:</w:t>
      </w:r>
    </w:p>
    <w:p w:rsidR="003E38FF" w:rsidRPr="00430B93" w:rsidRDefault="003E38FF" w:rsidP="00225066">
      <w:pPr>
        <w:pStyle w:val="af3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новые образовательные стандарты дошкольного образования.</w:t>
      </w:r>
    </w:p>
    <w:p w:rsidR="003E38FF" w:rsidRPr="00430B93" w:rsidRDefault="003E38FF" w:rsidP="00225066">
      <w:pPr>
        <w:pStyle w:val="af3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sz w:val="24"/>
          <w:szCs w:val="24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современных технологий.</w:t>
      </w:r>
    </w:p>
    <w:p w:rsidR="003E38FF" w:rsidRPr="00430B93" w:rsidRDefault="003E38FF" w:rsidP="00225066">
      <w:pPr>
        <w:pStyle w:val="af3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3E38FF" w:rsidRDefault="003E38FF" w:rsidP="00225066">
      <w:pPr>
        <w:pStyle w:val="af3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педколлектива и кадровое обновление.</w:t>
      </w:r>
    </w:p>
    <w:p w:rsidR="00A85F17" w:rsidRDefault="00A85F17" w:rsidP="00A85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="00A85F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5. </w:t>
      </w:r>
      <w:r w:rsidR="003E38FF" w:rsidRPr="00430B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Стратегия развития дошкольной образовательной организации</w:t>
      </w:r>
    </w:p>
    <w:p w:rsidR="00A85F17" w:rsidRPr="00430B93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Новая Программа развития направлена на создание таких услов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ий пребывания ребенка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каче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ством образования в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Материальная состав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ляющая инфраструктуры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обеспечение физической и психологической безопасности. Для поддержани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я современной инфраструктуры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повысить качество сервисного обслуживания самого здания детского сада, территории к нему прилежащей.</w:t>
      </w: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дель информатизации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3E38FF" w:rsidRP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3E38FF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составляющая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инфраструктуры ДОУ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высших образовательных достижений педагогов, их личностного и профессионального роста.</w:t>
      </w:r>
    </w:p>
    <w:p w:rsidR="00A85F17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8FF" w:rsidRPr="00E8722C" w:rsidRDefault="003E38FF" w:rsidP="00E8722C">
      <w:pPr>
        <w:pStyle w:val="af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872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Механизм реализации Программы развития</w:t>
      </w:r>
    </w:p>
    <w:p w:rsidR="00E8722C" w:rsidRPr="00E8722C" w:rsidRDefault="00E8722C" w:rsidP="00E8722C">
      <w:pPr>
        <w:pStyle w:val="af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Механизмом р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еализации программы развития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составляющие ее проекты и программы.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представителей общественных организаций и учреждений социального партнёрства.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· Разработанная в </w:t>
      </w:r>
      <w:r w:rsidR="00430B93">
        <w:rPr>
          <w:rFonts w:ascii="Times New Roman" w:eastAsia="Times New Roman" w:hAnsi="Times New Roman"/>
          <w:sz w:val="24"/>
          <w:szCs w:val="24"/>
          <w:lang w:eastAsia="ru-RU"/>
        </w:rPr>
        <w:t>Програм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ме концепция развития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использована в качестве основы при постановке тактических и оперативных целей при разработке годовых планов.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Мероприятия по реализации проектов и программ включаются в годовой план работы образовательной организации.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· 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Публичный доклад заведующего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A85F17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3E38FF" w:rsidRPr="00430B93" w:rsidRDefault="00430B93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B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</w:t>
      </w:r>
      <w:r w:rsidR="003E38FF" w:rsidRPr="00430B9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Критерии оценки эффективности и р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еализации Программы развития Д</w:t>
      </w:r>
      <w:r w:rsidR="005F254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ОУ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Реализация учреждением ФГОС дошкольного образования.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Рост личностных достижений всех субъектов образовательного процесса.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Рост материально-технического и ресурсного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ДОУ.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Удовлетворенность всех участников образовательного процесса уровнем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качеством предоставляемых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услуг.</w:t>
      </w:r>
    </w:p>
    <w:p w:rsidR="003E38FF" w:rsidRP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на</w:t>
      </w:r>
      <w:r w:rsidR="005F254F">
        <w:rPr>
          <w:rFonts w:ascii="Times New Roman" w:eastAsia="Times New Roman" w:hAnsi="Times New Roman"/>
          <w:bCs/>
          <w:sz w:val="24"/>
          <w:szCs w:val="24"/>
          <w:lang w:eastAsia="ru-RU"/>
        </w:rPr>
        <w:t>правления Программы развития ДОУ.</w:t>
      </w:r>
    </w:p>
    <w:p w:rsidR="003E38FF" w:rsidRP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новые образовательные стандарты дошкольного образования.</w:t>
      </w:r>
    </w:p>
    <w:p w:rsidR="003E38FF" w:rsidRP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3E38FF" w:rsidRP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3E38FF" w:rsidRP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Развитие потенциала педколлектива и кадровое обновление.</w:t>
      </w:r>
    </w:p>
    <w:p w:rsidR="003E38FF" w:rsidRDefault="003E38FF" w:rsidP="0022506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Совершенст</w:t>
      </w:r>
      <w:r w:rsidR="005F254F">
        <w:rPr>
          <w:rFonts w:ascii="Times New Roman" w:eastAsia="Times New Roman" w:hAnsi="Times New Roman"/>
          <w:sz w:val="24"/>
          <w:szCs w:val="24"/>
          <w:lang w:eastAsia="ru-RU"/>
        </w:rPr>
        <w:t>вование структуры управления ДОУ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59D" w:rsidRPr="00D1459D" w:rsidRDefault="00D1459D" w:rsidP="0022506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8FF" w:rsidRPr="00225066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250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I этап</w:t>
      </w:r>
      <w:r w:rsidRPr="002250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(подготовительный)</w:t>
      </w:r>
    </w:p>
    <w:p w:rsidR="003E38FF" w:rsidRPr="003E38FF" w:rsidRDefault="005F254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январь 2019</w:t>
      </w:r>
      <w:r w:rsidR="00961AF3">
        <w:rPr>
          <w:rFonts w:ascii="Times New Roman" w:eastAsia="Times New Roman" w:hAnsi="Times New Roman"/>
          <w:sz w:val="24"/>
          <w:szCs w:val="24"/>
          <w:lang w:eastAsia="ru-RU"/>
        </w:rPr>
        <w:t xml:space="preserve">г. – сентябрь 2019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Цель: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 Подготовить ресурсы для реализации Программы развития. Переход на новые образовательные стандарты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Целевые ориентиры: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Внедрение ФГОС дошкольного образования.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Повышение профессиональной компетентности педагогов.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Развитие материально-технических условий для введения ФГОС.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  <w:gridCol w:w="1906"/>
        <w:gridCol w:w="2069"/>
      </w:tblGrid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организационно-управленческих условий внедрения ФГОС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нормативно-правовой базой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январь-сентябрь</w:t>
            </w:r>
          </w:p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61AF3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рук. по ВМР</w:t>
            </w:r>
          </w:p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Внесение изменений в нормативн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о-правовую базу деятельности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методического с</w:t>
            </w:r>
            <w:r w:rsidR="0039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опровождения введения ФГОС в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блока методических совещаний по изучению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 участие в инструктивно-методических совещаниях и обучающих семинарах по вопросам введения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Поэтапно, 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разработке образовател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 программы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утверждение основной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E872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E38FF"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  <w:p w:rsidR="003E38FF" w:rsidRPr="003E38FF" w:rsidRDefault="00E872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  <w:p w:rsidR="00430B93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рабочих программ, календарно-тематических планов п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едагогических работников на 2019-2022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0D284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введения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отчетности по введению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внедрения ФГОС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прохождения курсов повышения квалификации педагогов 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перехода на ФГОС ДО</w:t>
            </w:r>
            <w:r w:rsidR="0021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творческих групп воспитателей и специалистов по методическим проблемам, связанным с введением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материально-технического обеспечения внедрения ФГОС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обновления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ФГОС к минимальной оснащенности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AF3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0B93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по АХЧ </w:t>
            </w:r>
          </w:p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рмам охраны труда работников ДО</w:t>
            </w:r>
            <w:r w:rsidR="0096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Зам.рук. по ВМР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961AF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печатными и электронными образовательными ресурсами ООП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организационно-информационного обеспечения внедрения ФГОС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215865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на сайте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введении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E872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Зам.рук. по ВМР</w:t>
            </w:r>
          </w:p>
        </w:tc>
      </w:tr>
      <w:tr w:rsidR="00961AF3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</w:t>
            </w:r>
            <w:r w:rsidR="00A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ечение публичной отчетности ДОУ</w:t>
            </w:r>
            <w:r w:rsidR="00430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и результатах введения ФГОС (Включение в </w:t>
            </w:r>
            <w:r w:rsidR="00A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 заведующего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раздела, отражающего ход введения ФГОС).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Август/ Сентябрь</w:t>
            </w:r>
          </w:p>
          <w:p w:rsidR="003E38FF" w:rsidRPr="003E38FF" w:rsidRDefault="00AF62A3" w:rsidP="00A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430B93" w:rsidRPr="003E38FF" w:rsidRDefault="00430B93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E38FF" w:rsidRPr="00225066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250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II этап</w:t>
      </w:r>
      <w:r w:rsidRPr="002250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(реализации)</w:t>
      </w:r>
    </w:p>
    <w:p w:rsidR="003E38FF" w:rsidRPr="003E38FF" w:rsidRDefault="004218B1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декабрь 2019г. – сентябрь 2022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Цель:</w:t>
      </w:r>
      <w:r w:rsidR="00430B9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практическая реализация Программы развития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Сохранение и укрепление здоровья воспитанников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Целевые ориентиры: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Психолого-педагогическое, физическое научно - медицинское сопровождение воспитанников.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Внедрение современных технологий в структуру лечебно-оздоровительной и образовательно-воспитательной модели</w:t>
      </w:r>
      <w:r w:rsidR="00A00F85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="0065230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· Повышение 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психол</w:t>
      </w:r>
      <w:r w:rsidR="0065230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–педагогической компетентности всех участников образовательного процесса.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2113"/>
        <w:gridCol w:w="1765"/>
        <w:gridCol w:w="2654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режимо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пребывания воспитанников в ДОО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учётом их индивидуальных особенностей.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A00F85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ДО</w:t>
            </w:r>
            <w:r w:rsidR="00421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в соматическом, психофизическом здоровье, развитии детей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авторских проектов и программ, направленных на сохранение и укрепление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родители, представители социума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21BD1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Авторские программы, проекты, направленные на сохранение и укрепление здоровья воспитанников.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инновационного проекта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дорожные знать каждому положено».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21BD1" w:rsidP="0032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знаний и умений детей и их родителей о правилах дорожного движения.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мероприятий с детьми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A00F85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ДО</w:t>
            </w:r>
            <w:r w:rsidR="00421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21BD1" w:rsidP="0032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2019-2022</w:t>
            </w:r>
          </w:p>
          <w:p w:rsidR="003E38FF" w:rsidRPr="003E38FF" w:rsidRDefault="003E38FF" w:rsidP="0032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детьми задач физического развития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ация дополнительных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сохранению и укреплению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0F7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 по физ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культуре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321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21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019-2022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личение доли воспитанников участвующих в спортивных соревнованиях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сохранения и укрепления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инструктор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педагогов и специалистов с высоким уровнем медико-психолого-педагогической компетентности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 инструктор по физической культуре,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родителей, с высоким уровнем медико-психолого-педагогической компетентности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результатов деятельности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сочетанных нарушений в развитии.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внедрённых программ по состоянию здоровья и развития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D25" w:rsidRDefault="00390D25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390D25" w:rsidRDefault="00390D25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медсестра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 и конце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мониторинга.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перспектив деятельности.</w:t>
            </w:r>
          </w:p>
        </w:tc>
      </w:tr>
    </w:tbl>
    <w:p w:rsidR="003E38FF" w:rsidRPr="003E38FF" w:rsidRDefault="00A00F85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Обеспечение возможности самореализации личности воспитанников, создание условий для успешной социализации и гражданского становления личности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Целевые ориентиры: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формирование у детей с разными возможностями мотивации к доступной им деятельности;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моделирование ситуаций успешности детей в разных видах доступной им деятельности;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совершенствование системы социального партнёрства с целью создания условий для успешной социализации воспитанников;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привлечение воспитанников к посещению учреждений дополнительного образования.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1997"/>
        <w:gridCol w:w="1765"/>
        <w:gridCol w:w="3098"/>
      </w:tblGrid>
      <w:tr w:rsidR="003E38FF" w:rsidRPr="003E38FF" w:rsidTr="00174640">
        <w:trPr>
          <w:trHeight w:val="5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F85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00F85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Оптимальные условия для организации образовательного процесса с учётом многообразия индивидуальных детских возможностей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конкурсов, утренников, досугов, праздников, развлечений по нравственно-патриотическому воспитанию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F85" w:rsidRDefault="00A00F85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</w:t>
            </w:r>
            <w:r w:rsidR="00A0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</w:t>
            </w:r>
            <w:r w:rsidR="00321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воспитанников, охваченных мероприятиями по нравственно-патриотическому воспитанию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дополнительных услуг для проявления у детей с разными возможностями инициативности, самостоятельности, творческих способностей в доступных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видах деятельности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педагоги, специалисты ДО</w:t>
            </w:r>
            <w:r w:rsidR="00321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воспитанников, охваченных дополнительным образованием.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по самореализации личности их детей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воспитатель,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</w:t>
            </w:r>
          </w:p>
          <w:p w:rsidR="00174640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механизма индивиду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достижений воспитанников.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Сформированная мотивация успешности у воспитанников с разными возможностями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воспитанников с разными возможностями в мероприятиях муниципального, регионального, федерального уровня. Увеличение доли призовых мест.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результатов деятельности</w:t>
            </w:r>
          </w:p>
        </w:tc>
      </w:tr>
      <w:tr w:rsidR="003E38FF" w:rsidRPr="003E38FF" w:rsidTr="001746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условий для организации ОП с учётом многообразия индивидуальных детских возможностей и способностей. Мониторинг успешности воспитанников.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Мониторинговая группа, ст. воспитатель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циклограммой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мониторинга.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перспектив деятельности.</w:t>
            </w:r>
          </w:p>
        </w:tc>
      </w:tr>
    </w:tbl>
    <w:p w:rsidR="003E38FF" w:rsidRPr="003E38FF" w:rsidRDefault="0017464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потенциала педагогического коллектива и кадровое обновление</w:t>
      </w:r>
    </w:p>
    <w:p w:rsidR="003E38FF" w:rsidRPr="003E38FF" w:rsidRDefault="0017464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6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E38FF"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Целевые ориентиры: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Повышение квалификации педагогов, соответствующих современным требованиям.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Повышение профессиональной компетентности педагогов.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1621"/>
        <w:gridCol w:w="1743"/>
        <w:gridCol w:w="3292"/>
      </w:tblGrid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по аттестации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собственных действий педагогами в рамках нового порядка аттестации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различного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воспитатель,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срокам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педагогов, мотивированных на участие в инновационной деятельности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престиж</w:t>
            </w:r>
            <w:r w:rsidR="00421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педагогической профессии и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социуме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повышения квалификации педагогических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конце учебного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педагогов, мотивированных на непрерывное образование.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планов повышения квалификации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640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gramStart"/>
            <w:r w:rsid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зам.рук</w:t>
            </w:r>
            <w:proofErr w:type="gramEnd"/>
            <w:r w:rsidR="00E87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ВМР,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опытные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бязательные курсы повышения квалификации, консультации методистов и опытных педагогов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консультаций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направленных на усиление коммуникативных возможностей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17464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семинаров-практикумов: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1.«Искусство само презентации»</w:t>
            </w:r>
          </w:p>
          <w:p w:rsidR="003E38FF" w:rsidRPr="003E38FF" w:rsidRDefault="003E38FF" w:rsidP="00225066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искусству дискуссии»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3.«Как научиться красиво и убедительно говорить»</w:t>
            </w:r>
          </w:p>
          <w:p w:rsidR="003E38FF" w:rsidRPr="003E38FF" w:rsidRDefault="003E38FF" w:rsidP="00225066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избежать конфликтов»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районных методических объединений,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педагогического мастерства педагогов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мастер – классов, отк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рытых мероприятий педагогами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плана к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урсовой подготовки педагогов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4218B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педагогов публикующий свой опыт работы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медиатеки передовым педагогическим опытом «Уроки педагогического мастерства»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 компетентности педагогов ДО</w:t>
            </w:r>
            <w:r w:rsidR="00421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научно-методического сопровождения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кадрового обновления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E8722C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Зам.рук. по ВМР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мастерства педагогов. Теоретическая подготовка педагогических работников к инновационным преобразованиям в области образования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механизма материального и морального стимулирования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педагоги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мастерства педагогов ДО</w:t>
            </w:r>
            <w:r w:rsidR="00421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174640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работы с портфолио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Совершенст</w:t>
      </w:r>
      <w:r w:rsidR="001746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вование структуры управления ДО</w:t>
      </w:r>
      <w:r w:rsidR="007924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Целевые ориентиры: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· Усиление </w:t>
      </w:r>
      <w:r w:rsidR="00174640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материально-технической базы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Повышение ИКТ - компетентности педагогов.</w:t>
      </w:r>
    </w:p>
    <w:p w:rsidR="003E38FF" w:rsidRPr="003E38FF" w:rsidRDefault="0017464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· Организация взаимодействия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организациями социальной сферы.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2002"/>
        <w:gridCol w:w="1301"/>
        <w:gridCol w:w="2745"/>
      </w:tblGrid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методического фонда,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мультимедиатеки</w:t>
            </w:r>
            <w:proofErr w:type="spellEnd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современными учебно-методическими комплексами, информационными цифровыми ресурсами.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ресурсов для всех участников образовательного процесса.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текущего и</w:t>
            </w:r>
            <w:r w:rsidR="00D62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здания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D6248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рук.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640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D6248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материальной базы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D6248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рук.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D6248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материальной базы ДОУ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</w:t>
            </w:r>
            <w:r w:rsidR="00D62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ДОУ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организациями социальной сферы.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результативности воспитательной работы.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направлений дополнительного образования.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постоянного доступ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 Интернет, локальную сеть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Default="00652306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</w:t>
            </w:r>
            <w:r w:rsidR="00174640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74640" w:rsidRPr="003E38FF" w:rsidRDefault="00652306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результативности воспитательной работы.</w:t>
            </w:r>
          </w:p>
        </w:tc>
      </w:tr>
      <w:tr w:rsidR="007924C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области информиров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общественности о работе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СМИ, сайта, информационных стендов, докладов, отчетов.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640" w:rsidRDefault="007924C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640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зам.рук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ВМР,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E38FF" w:rsidRPr="003E38FF" w:rsidRDefault="007924C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 доклад, статьи, информация.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Взаимодействие с родителями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2"/>
        <w:gridCol w:w="1480"/>
        <w:gridCol w:w="1917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удовлетворенности родителей результатами обучения, воспитания и развития своего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партнерских отношений между родителями и педагогами, организация участия родител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ьской общественности в жизни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укреплении и модернизации 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материально-технической базы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r w:rsidR="0017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равляющий Совет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реализации проектной и исследовательской деятельности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7924C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воспитатель, педагоги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для родителей по вопросам итоговых (мониторингов) 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иагностических исследований и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Специалисты, </w:t>
            </w:r>
          </w:p>
          <w:p w:rsid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м./сестра, </w:t>
            </w:r>
          </w:p>
          <w:p w:rsidR="00B71200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совместных детско-взрослых мероприятий, укрепляющих семейные и общественные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правовой культуры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A85F17" w:rsidRDefault="00A85F17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E38FF" w:rsidRPr="00225066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250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III этап</w:t>
      </w:r>
      <w:r w:rsidRPr="002250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(обобщающий)</w:t>
      </w:r>
    </w:p>
    <w:p w:rsidR="003E38FF" w:rsidRPr="003E38FF" w:rsidRDefault="004218B1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сентябрь-декабрь 2022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iCs/>
          <w:sz w:val="24"/>
          <w:szCs w:val="24"/>
          <w:lang w:eastAsia="ru-RU"/>
        </w:rPr>
        <w:t>Цель: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 выявление соответствия полученных результатов по ос</w:t>
      </w:r>
      <w:r w:rsidR="00B71200">
        <w:rPr>
          <w:rFonts w:ascii="Times New Roman" w:eastAsia="Times New Roman" w:hAnsi="Times New Roman"/>
          <w:sz w:val="24"/>
          <w:szCs w:val="24"/>
          <w:lang w:eastAsia="ru-RU"/>
        </w:rPr>
        <w:t>новным направлениям развития ДО</w:t>
      </w:r>
      <w:r w:rsidR="000F7871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поставленным целям и задачам.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Задачи этапа: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провести анализ результатов реализации Программы развития, оценить её эффективность;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представить аналитич</w:t>
      </w:r>
      <w:r w:rsidR="00B71200">
        <w:rPr>
          <w:rFonts w:ascii="Times New Roman" w:eastAsia="Times New Roman" w:hAnsi="Times New Roman"/>
          <w:sz w:val="24"/>
          <w:szCs w:val="24"/>
          <w:lang w:eastAsia="ru-RU"/>
        </w:rPr>
        <w:t>еские материалы на педсовете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общем родительском </w:t>
      </w:r>
      <w:r w:rsidR="00B71200">
        <w:rPr>
          <w:rFonts w:ascii="Times New Roman" w:eastAsia="Times New Roman" w:hAnsi="Times New Roman"/>
          <w:sz w:val="24"/>
          <w:szCs w:val="24"/>
          <w:lang w:eastAsia="ru-RU"/>
        </w:rPr>
        <w:t>собрании, разместить на сайт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· определить новые проблемы для разработки новой Программы развития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3922"/>
        <w:gridCol w:w="2095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Социально-нормативные возрастные характеристики возможных достижений ребенка (целевые ориентиры) ФГОС 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образовательной деятельности педагогов по итогам работы за учебный год.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межличностных отношений у старших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методической грамотности педагогов, в т.ч. знаний ИКТ.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 о работе над выбранной методической темой, владением ИКТ.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участия педагогов в методических мероприятиях детского сада и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удовлет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воренности родителей работой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анкетирования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воспитатель,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уровень материал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ьно-технического обеспечения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зам. Директора 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старшего воспитателя по вопросу методического обеспечения воспитательно-образовательного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АХЧ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E38FF" w:rsidRPr="003E38FF" w:rsidRDefault="007924C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перспективу дальнейшей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по Программе развития.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структурирование материалов по результатам работы.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эффективности реализации Программы.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методов, способов и средств корректировки деятельности по Программе.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материалов для Программы развития на следующий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рук. по ВМР, 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воспитатель, </w:t>
            </w:r>
            <w:proofErr w:type="spellStart"/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 ДО</w:t>
            </w:r>
            <w:r w:rsidR="00792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712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 инновационных изменен</w:t>
      </w:r>
      <w:r w:rsidR="00B712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 образовательного процесса ДО</w:t>
      </w:r>
      <w:r w:rsidR="007924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3E38FF" w:rsidRPr="003E38FF" w:rsidRDefault="00B7120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развития будет определена концепция будущего состояния нашего образовательного учреждения.</w:t>
      </w:r>
    </w:p>
    <w:p w:rsidR="003E38FF" w:rsidRPr="003E38FF" w:rsidRDefault="00B7120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Программа развития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мощный и действенный инструмент, призванный обеспечить гарантированный, экономичный и своевременный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 ДО</w:t>
      </w:r>
      <w:r w:rsidR="007924C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E38FF" w:rsidRPr="003E38F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новое качественное состояние, и одновременно как инструмент, обеспечивающий управление этим переходом.</w:t>
      </w:r>
    </w:p>
    <w:p w:rsidR="003E38FF" w:rsidRPr="003E38FF" w:rsidRDefault="00B71200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3E38FF"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Критери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оценки качества управления ДО</w:t>
      </w:r>
      <w:r w:rsidR="007924C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2561"/>
        <w:gridCol w:w="2239"/>
        <w:gridCol w:w="1649"/>
        <w:gridCol w:w="1712"/>
      </w:tblGrid>
      <w:tr w:rsidR="003E38FF" w:rsidRPr="003E38FF" w:rsidTr="003E38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1.Эффективность организации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регламентирующие 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образовательную деятельность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цели достижения качества, функционирования и результатов 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план работы;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Нормативно-правовые документы и локальные акты;</w:t>
            </w:r>
          </w:p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программа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200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удовлетворенности образовательными услугами всех участников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соответствия полученных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Социально-нормативные возрастные характеристики возможных достижений ребенка на этапе завершения уровня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воспитатель, </w:t>
            </w:r>
            <w:proofErr w:type="spellStart"/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B7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3E38FF" w:rsidRPr="003E38FF" w:rsidTr="003E38F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рейтинг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E38FF"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·подготовка выпускников к школе;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·анализ успеваемости выпускников по итогам за 1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3E38FF" w:rsidRPr="003E38FF" w:rsidRDefault="003E38FF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Критери</w:t>
      </w:r>
      <w:r w:rsidR="00B712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оценки методической работы ДО</w:t>
      </w:r>
      <w:r w:rsidR="000F78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3119"/>
        <w:gridCol w:w="1762"/>
        <w:gridCol w:w="1649"/>
        <w:gridCol w:w="1771"/>
      </w:tblGrid>
      <w:tr w:rsidR="00B71200" w:rsidRPr="003E38FF" w:rsidTr="00B71200">
        <w:trPr>
          <w:tblCellSpacing w:w="15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получения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организации методической работы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обновление содержания образования;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программ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мастерства педагогов: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·курсовая подготовка;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·участие в работе семинаров различных уровней;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·проведение открытых мероприятий;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·участие в работе творческих групп;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·работа над выбранной методической темой.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Анализ,</w:t>
            </w:r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информационной базы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современных компьютерных информационных носителей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· </w:t>
            </w:r>
            <w:proofErr w:type="spellStart"/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Медиотека</w:t>
            </w:r>
            <w:proofErr w:type="spellEnd"/>
          </w:p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 Компьютерная база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педагогов современной методической литературой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Нормативные акты по совершенствованию информационного </w:t>
            </w: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управлением качества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Документация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информационно-интеллектуальных продуктов в виде публикаций, методических разработок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технологической базы, освоение современных технологий информатизации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B71200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ДО</w:t>
            </w:r>
            <w:r w:rsidR="000F7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контроля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системы контроля поставленным задачам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План-график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1200" w:rsidRPr="003E38FF" w:rsidTr="00B71200">
        <w:trPr>
          <w:tblCellSpacing w:w="15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поощрений за качество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Локальные документы (приказы)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3E38FF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8FF" w:rsidRPr="003E38FF" w:rsidRDefault="000F7871" w:rsidP="00225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A85F17" w:rsidRDefault="00A00F85" w:rsidP="00225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3E38FF" w:rsidRPr="00A85F17" w:rsidRDefault="00A00F85" w:rsidP="00A85F17">
      <w:pPr>
        <w:pStyle w:val="af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F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38FF" w:rsidRPr="00A85F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A85F17" w:rsidRPr="00A85F17" w:rsidRDefault="00A85F17" w:rsidP="00A85F17">
      <w:pPr>
        <w:pStyle w:val="af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для по</w:t>
      </w:r>
      <w:r w:rsidR="00390D25">
        <w:rPr>
          <w:rFonts w:ascii="Times New Roman" w:eastAsia="Times New Roman" w:hAnsi="Times New Roman"/>
          <w:sz w:val="24"/>
          <w:szCs w:val="24"/>
          <w:lang w:eastAsia="ru-RU"/>
        </w:rPr>
        <w:t>лучения дошкольного образования всем воспитанникам, в том числе и детям  с О</w:t>
      </w:r>
      <w:r w:rsidR="000F7871">
        <w:rPr>
          <w:rFonts w:ascii="Times New Roman" w:eastAsia="Times New Roman" w:hAnsi="Times New Roman"/>
          <w:sz w:val="24"/>
          <w:szCs w:val="24"/>
          <w:lang w:eastAsia="ru-RU"/>
        </w:rPr>
        <w:t>ОП</w:t>
      </w:r>
      <w:r w:rsidR="00390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Повышение профессиональной компетентности педагогов в вопросах воспитательно-образовательной работы с детьми и взаимодействия с семьями воспитанников.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Внедрение </w:t>
      </w:r>
      <w:proofErr w:type="spellStart"/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Здоровый ребёнок с привычкой к здоровому образу жизни.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Обеспечение психофизического б</w:t>
      </w:r>
      <w:r w:rsidR="00A00F85">
        <w:rPr>
          <w:rFonts w:ascii="Times New Roman" w:eastAsia="Times New Roman" w:hAnsi="Times New Roman"/>
          <w:sz w:val="24"/>
          <w:szCs w:val="24"/>
          <w:lang w:eastAsia="ru-RU"/>
        </w:rPr>
        <w:t>лагополучия детей в условиях ДО</w:t>
      </w:r>
      <w:r w:rsidR="000F787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, социальной адаптации к социуму, развивающему общению с взрослыми и детьми.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Изучение и обобщение опыта работы педагогов по воспитанию и обучению дошкольников.</w:t>
      </w:r>
    </w:p>
    <w:p w:rsidR="003E38FF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>Улучшение материально-технической базы.</w:t>
      </w:r>
    </w:p>
    <w:p w:rsidR="00F5445E" w:rsidRPr="00A00F85" w:rsidRDefault="003E38FF" w:rsidP="00225066">
      <w:pPr>
        <w:pStyle w:val="af3"/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0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современной развивающей среды.</w:t>
      </w:r>
      <w:r w:rsidR="00430B93" w:rsidRPr="00A00F85">
        <w:rPr>
          <w:rFonts w:ascii="Times New Roman" w:hAnsi="Times New Roman"/>
          <w:sz w:val="24"/>
          <w:szCs w:val="24"/>
        </w:rPr>
        <w:t xml:space="preserve"> </w:t>
      </w:r>
    </w:p>
    <w:sectPr w:rsidR="00F5445E" w:rsidRPr="00A00F85" w:rsidSect="00D1459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39" w:rsidRDefault="00F93239" w:rsidP="00363472">
      <w:pPr>
        <w:spacing w:after="0" w:line="240" w:lineRule="auto"/>
      </w:pPr>
      <w:r>
        <w:separator/>
      </w:r>
    </w:p>
  </w:endnote>
  <w:endnote w:type="continuationSeparator" w:id="0">
    <w:p w:rsidR="00F93239" w:rsidRDefault="00F93239" w:rsidP="003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080860"/>
      <w:docPartObj>
        <w:docPartGallery w:val="Page Numbers (Bottom of Page)"/>
        <w:docPartUnique/>
      </w:docPartObj>
    </w:sdtPr>
    <w:sdtEndPr/>
    <w:sdtContent>
      <w:p w:rsidR="007924CF" w:rsidRDefault="00B2444D">
        <w:pPr>
          <w:pStyle w:val="a6"/>
          <w:jc w:val="right"/>
        </w:pPr>
        <w:r>
          <w:fldChar w:fldCharType="begin"/>
        </w:r>
        <w:r w:rsidR="007924CF">
          <w:instrText>PAGE   \* MERGEFORMAT</w:instrText>
        </w:r>
        <w:r>
          <w:fldChar w:fldCharType="separate"/>
        </w:r>
        <w:r w:rsidR="004803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4CF" w:rsidRDefault="007924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39" w:rsidRDefault="00F93239" w:rsidP="00363472">
      <w:pPr>
        <w:spacing w:after="0" w:line="240" w:lineRule="auto"/>
      </w:pPr>
      <w:r>
        <w:separator/>
      </w:r>
    </w:p>
  </w:footnote>
  <w:footnote w:type="continuationSeparator" w:id="0">
    <w:p w:rsidR="00F93239" w:rsidRDefault="00F93239" w:rsidP="003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A1F"/>
    <w:multiLevelType w:val="multilevel"/>
    <w:tmpl w:val="8A1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D4A"/>
    <w:multiLevelType w:val="multilevel"/>
    <w:tmpl w:val="F750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527DC"/>
    <w:multiLevelType w:val="hybridMultilevel"/>
    <w:tmpl w:val="C22EE71E"/>
    <w:lvl w:ilvl="0" w:tplc="39FAAB9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04BF"/>
    <w:multiLevelType w:val="hybridMultilevel"/>
    <w:tmpl w:val="CF50EA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328E"/>
    <w:multiLevelType w:val="multilevel"/>
    <w:tmpl w:val="3D1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26030"/>
    <w:multiLevelType w:val="hybridMultilevel"/>
    <w:tmpl w:val="DB12FA64"/>
    <w:lvl w:ilvl="0" w:tplc="5F4692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922"/>
    <w:multiLevelType w:val="hybridMultilevel"/>
    <w:tmpl w:val="422AA10C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70F0"/>
    <w:multiLevelType w:val="multilevel"/>
    <w:tmpl w:val="E440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108"/>
    <w:multiLevelType w:val="hybridMultilevel"/>
    <w:tmpl w:val="866E9100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103"/>
    <w:multiLevelType w:val="multilevel"/>
    <w:tmpl w:val="930A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C67BA"/>
    <w:multiLevelType w:val="hybridMultilevel"/>
    <w:tmpl w:val="17C41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100F1"/>
    <w:multiLevelType w:val="multilevel"/>
    <w:tmpl w:val="B5B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F7486"/>
    <w:multiLevelType w:val="multilevel"/>
    <w:tmpl w:val="212C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D86"/>
    <w:multiLevelType w:val="hybridMultilevel"/>
    <w:tmpl w:val="F4F03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A63104"/>
    <w:multiLevelType w:val="multilevel"/>
    <w:tmpl w:val="2888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60B11"/>
    <w:multiLevelType w:val="multilevel"/>
    <w:tmpl w:val="97F2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B2883"/>
    <w:multiLevelType w:val="multilevel"/>
    <w:tmpl w:val="A69C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953E6"/>
    <w:multiLevelType w:val="hybridMultilevel"/>
    <w:tmpl w:val="ADCE5B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7AA"/>
    <w:multiLevelType w:val="multilevel"/>
    <w:tmpl w:val="4D0E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464FC"/>
    <w:multiLevelType w:val="hybridMultilevel"/>
    <w:tmpl w:val="E522DD66"/>
    <w:lvl w:ilvl="0" w:tplc="5F4692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4540FB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23FA5"/>
    <w:multiLevelType w:val="hybridMultilevel"/>
    <w:tmpl w:val="AD201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A25"/>
    <w:multiLevelType w:val="multilevel"/>
    <w:tmpl w:val="499A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33C13"/>
    <w:multiLevelType w:val="multilevel"/>
    <w:tmpl w:val="AB4E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F01DA"/>
    <w:multiLevelType w:val="multilevel"/>
    <w:tmpl w:val="5CC4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D62C0D"/>
    <w:multiLevelType w:val="hybridMultilevel"/>
    <w:tmpl w:val="688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47EBA"/>
    <w:multiLevelType w:val="multilevel"/>
    <w:tmpl w:val="EE04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62A20"/>
    <w:multiLevelType w:val="multilevel"/>
    <w:tmpl w:val="9E24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E226C"/>
    <w:multiLevelType w:val="multilevel"/>
    <w:tmpl w:val="A7BA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30FB1"/>
    <w:multiLevelType w:val="multilevel"/>
    <w:tmpl w:val="3FFA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42717"/>
    <w:multiLevelType w:val="hybridMultilevel"/>
    <w:tmpl w:val="8E96898C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86792"/>
    <w:multiLevelType w:val="multilevel"/>
    <w:tmpl w:val="3F9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C7CE8"/>
    <w:multiLevelType w:val="multilevel"/>
    <w:tmpl w:val="55EA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886F3D"/>
    <w:multiLevelType w:val="multilevel"/>
    <w:tmpl w:val="AC7C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F476A"/>
    <w:multiLevelType w:val="multilevel"/>
    <w:tmpl w:val="E588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F32DCD"/>
    <w:multiLevelType w:val="multilevel"/>
    <w:tmpl w:val="8D7A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8D2B50"/>
    <w:multiLevelType w:val="multilevel"/>
    <w:tmpl w:val="C084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C82439"/>
    <w:multiLevelType w:val="hybridMultilevel"/>
    <w:tmpl w:val="8988A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75"/>
    <w:multiLevelType w:val="hybridMultilevel"/>
    <w:tmpl w:val="B1106204"/>
    <w:lvl w:ilvl="0" w:tplc="5F469274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824EA"/>
    <w:multiLevelType w:val="multilevel"/>
    <w:tmpl w:val="DD5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0663B"/>
    <w:multiLevelType w:val="hybridMultilevel"/>
    <w:tmpl w:val="CBFCF800"/>
    <w:lvl w:ilvl="0" w:tplc="99B2B6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33F50"/>
    <w:multiLevelType w:val="multilevel"/>
    <w:tmpl w:val="3D1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72223"/>
    <w:multiLevelType w:val="hybridMultilevel"/>
    <w:tmpl w:val="9C3638D4"/>
    <w:lvl w:ilvl="0" w:tplc="6C009E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7"/>
  </w:num>
  <w:num w:numId="4">
    <w:abstractNumId w:val="5"/>
  </w:num>
  <w:num w:numId="5">
    <w:abstractNumId w:val="40"/>
  </w:num>
  <w:num w:numId="6">
    <w:abstractNumId w:val="16"/>
  </w:num>
  <w:num w:numId="7">
    <w:abstractNumId w:val="26"/>
  </w:num>
  <w:num w:numId="8">
    <w:abstractNumId w:val="23"/>
  </w:num>
  <w:num w:numId="9">
    <w:abstractNumId w:val="3"/>
  </w:num>
  <w:num w:numId="10">
    <w:abstractNumId w:val="33"/>
  </w:num>
  <w:num w:numId="11">
    <w:abstractNumId w:val="7"/>
  </w:num>
  <w:num w:numId="12">
    <w:abstractNumId w:val="31"/>
  </w:num>
  <w:num w:numId="13">
    <w:abstractNumId w:val="35"/>
  </w:num>
  <w:num w:numId="14">
    <w:abstractNumId w:val="25"/>
  </w:num>
  <w:num w:numId="15">
    <w:abstractNumId w:val="14"/>
  </w:num>
  <w:num w:numId="16">
    <w:abstractNumId w:val="11"/>
  </w:num>
  <w:num w:numId="17">
    <w:abstractNumId w:val="21"/>
  </w:num>
  <w:num w:numId="18">
    <w:abstractNumId w:val="8"/>
  </w:num>
  <w:num w:numId="19">
    <w:abstractNumId w:val="28"/>
  </w:num>
  <w:num w:numId="20">
    <w:abstractNumId w:val="9"/>
  </w:num>
  <w:num w:numId="21">
    <w:abstractNumId w:val="32"/>
  </w:num>
  <w:num w:numId="22">
    <w:abstractNumId w:val="38"/>
  </w:num>
  <w:num w:numId="23">
    <w:abstractNumId w:val="1"/>
  </w:num>
  <w:num w:numId="24">
    <w:abstractNumId w:val="22"/>
  </w:num>
  <w:num w:numId="25">
    <w:abstractNumId w:val="30"/>
  </w:num>
  <w:num w:numId="26">
    <w:abstractNumId w:val="4"/>
  </w:num>
  <w:num w:numId="27">
    <w:abstractNumId w:val="27"/>
  </w:num>
  <w:num w:numId="28">
    <w:abstractNumId w:val="0"/>
  </w:num>
  <w:num w:numId="29">
    <w:abstractNumId w:val="34"/>
  </w:num>
  <w:num w:numId="30">
    <w:abstractNumId w:val="18"/>
  </w:num>
  <w:num w:numId="31">
    <w:abstractNumId w:val="12"/>
  </w:num>
  <w:num w:numId="32">
    <w:abstractNumId w:val="15"/>
  </w:num>
  <w:num w:numId="33">
    <w:abstractNumId w:val="20"/>
  </w:num>
  <w:num w:numId="34">
    <w:abstractNumId w:val="24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39"/>
  </w:num>
  <w:num w:numId="40">
    <w:abstractNumId w:val="2"/>
  </w:num>
  <w:num w:numId="41">
    <w:abstractNumId w:val="41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9"/>
    <w:rsid w:val="00020009"/>
    <w:rsid w:val="00027217"/>
    <w:rsid w:val="00032A3A"/>
    <w:rsid w:val="00045BAB"/>
    <w:rsid w:val="00061C3E"/>
    <w:rsid w:val="00067B56"/>
    <w:rsid w:val="000767E7"/>
    <w:rsid w:val="000A20E8"/>
    <w:rsid w:val="000B6E3D"/>
    <w:rsid w:val="000C35A2"/>
    <w:rsid w:val="000D284C"/>
    <w:rsid w:val="000D2B99"/>
    <w:rsid w:val="000D4AC4"/>
    <w:rsid w:val="000F322F"/>
    <w:rsid w:val="000F7871"/>
    <w:rsid w:val="00100643"/>
    <w:rsid w:val="001679DA"/>
    <w:rsid w:val="00174640"/>
    <w:rsid w:val="00182625"/>
    <w:rsid w:val="001835D9"/>
    <w:rsid w:val="00184E04"/>
    <w:rsid w:val="001865AF"/>
    <w:rsid w:val="00191959"/>
    <w:rsid w:val="001B554C"/>
    <w:rsid w:val="001B5D9F"/>
    <w:rsid w:val="001D40A0"/>
    <w:rsid w:val="001E1A06"/>
    <w:rsid w:val="001E769E"/>
    <w:rsid w:val="00201961"/>
    <w:rsid w:val="00215865"/>
    <w:rsid w:val="00225066"/>
    <w:rsid w:val="002361A1"/>
    <w:rsid w:val="0023671F"/>
    <w:rsid w:val="002457DA"/>
    <w:rsid w:val="00246A15"/>
    <w:rsid w:val="0026156F"/>
    <w:rsid w:val="002752CA"/>
    <w:rsid w:val="002758CF"/>
    <w:rsid w:val="00285B1A"/>
    <w:rsid w:val="00290A95"/>
    <w:rsid w:val="002A1BE8"/>
    <w:rsid w:val="002E3677"/>
    <w:rsid w:val="002F555C"/>
    <w:rsid w:val="00321BD1"/>
    <w:rsid w:val="0033144F"/>
    <w:rsid w:val="00342290"/>
    <w:rsid w:val="0035468F"/>
    <w:rsid w:val="00362F06"/>
    <w:rsid w:val="00363472"/>
    <w:rsid w:val="0036757F"/>
    <w:rsid w:val="00384705"/>
    <w:rsid w:val="00390D25"/>
    <w:rsid w:val="00394AFE"/>
    <w:rsid w:val="003C09B7"/>
    <w:rsid w:val="003C1A85"/>
    <w:rsid w:val="003D5084"/>
    <w:rsid w:val="003E04B5"/>
    <w:rsid w:val="003E3543"/>
    <w:rsid w:val="003E38FF"/>
    <w:rsid w:val="00415347"/>
    <w:rsid w:val="004218B1"/>
    <w:rsid w:val="00430B93"/>
    <w:rsid w:val="00445F72"/>
    <w:rsid w:val="00447D3E"/>
    <w:rsid w:val="004557E7"/>
    <w:rsid w:val="00461CBC"/>
    <w:rsid w:val="0046239C"/>
    <w:rsid w:val="00466D81"/>
    <w:rsid w:val="004729E0"/>
    <w:rsid w:val="004803E3"/>
    <w:rsid w:val="004A2604"/>
    <w:rsid w:val="004A2EE1"/>
    <w:rsid w:val="004D27A8"/>
    <w:rsid w:val="004E265B"/>
    <w:rsid w:val="004F3FBA"/>
    <w:rsid w:val="00513A97"/>
    <w:rsid w:val="0053099D"/>
    <w:rsid w:val="00541D94"/>
    <w:rsid w:val="0054394E"/>
    <w:rsid w:val="005B7454"/>
    <w:rsid w:val="005D2BA9"/>
    <w:rsid w:val="005F254F"/>
    <w:rsid w:val="005F2FE7"/>
    <w:rsid w:val="00603D84"/>
    <w:rsid w:val="00613524"/>
    <w:rsid w:val="006326D5"/>
    <w:rsid w:val="0063680F"/>
    <w:rsid w:val="0065111D"/>
    <w:rsid w:val="00651F11"/>
    <w:rsid w:val="00652306"/>
    <w:rsid w:val="00661254"/>
    <w:rsid w:val="00687C26"/>
    <w:rsid w:val="006A4E72"/>
    <w:rsid w:val="006A5EC3"/>
    <w:rsid w:val="006B64C0"/>
    <w:rsid w:val="006C28EF"/>
    <w:rsid w:val="006D236F"/>
    <w:rsid w:val="006D415D"/>
    <w:rsid w:val="006D475B"/>
    <w:rsid w:val="006E5C76"/>
    <w:rsid w:val="006F29AB"/>
    <w:rsid w:val="006F4D18"/>
    <w:rsid w:val="00713232"/>
    <w:rsid w:val="00734972"/>
    <w:rsid w:val="007379CA"/>
    <w:rsid w:val="00737DB5"/>
    <w:rsid w:val="007456C5"/>
    <w:rsid w:val="007901B9"/>
    <w:rsid w:val="007924CF"/>
    <w:rsid w:val="00792AF6"/>
    <w:rsid w:val="007937D7"/>
    <w:rsid w:val="007A1BD4"/>
    <w:rsid w:val="007B08E4"/>
    <w:rsid w:val="007B7568"/>
    <w:rsid w:val="007C2128"/>
    <w:rsid w:val="007D40D4"/>
    <w:rsid w:val="007F155E"/>
    <w:rsid w:val="007F3C94"/>
    <w:rsid w:val="008228EE"/>
    <w:rsid w:val="00825A75"/>
    <w:rsid w:val="00874610"/>
    <w:rsid w:val="008758B6"/>
    <w:rsid w:val="008B6D76"/>
    <w:rsid w:val="008C14EC"/>
    <w:rsid w:val="008C2BE1"/>
    <w:rsid w:val="008D125F"/>
    <w:rsid w:val="008D50B4"/>
    <w:rsid w:val="008F4A97"/>
    <w:rsid w:val="00921791"/>
    <w:rsid w:val="00927660"/>
    <w:rsid w:val="00961AF3"/>
    <w:rsid w:val="00965C2C"/>
    <w:rsid w:val="00974851"/>
    <w:rsid w:val="009904E3"/>
    <w:rsid w:val="009930FD"/>
    <w:rsid w:val="009B0993"/>
    <w:rsid w:val="009B5693"/>
    <w:rsid w:val="009B5780"/>
    <w:rsid w:val="009C7130"/>
    <w:rsid w:val="009D4EA0"/>
    <w:rsid w:val="009F268C"/>
    <w:rsid w:val="00A00F85"/>
    <w:rsid w:val="00A155BF"/>
    <w:rsid w:val="00A208A4"/>
    <w:rsid w:val="00A4747E"/>
    <w:rsid w:val="00A53BD0"/>
    <w:rsid w:val="00A551CF"/>
    <w:rsid w:val="00A674FD"/>
    <w:rsid w:val="00A80122"/>
    <w:rsid w:val="00A85F17"/>
    <w:rsid w:val="00AC37D9"/>
    <w:rsid w:val="00AD5616"/>
    <w:rsid w:val="00AF4DBC"/>
    <w:rsid w:val="00AF62A3"/>
    <w:rsid w:val="00B028F5"/>
    <w:rsid w:val="00B10DFB"/>
    <w:rsid w:val="00B154F9"/>
    <w:rsid w:val="00B2444D"/>
    <w:rsid w:val="00B24812"/>
    <w:rsid w:val="00B27F4E"/>
    <w:rsid w:val="00B411C2"/>
    <w:rsid w:val="00B526E3"/>
    <w:rsid w:val="00B5798A"/>
    <w:rsid w:val="00B60D6A"/>
    <w:rsid w:val="00B71200"/>
    <w:rsid w:val="00B824DA"/>
    <w:rsid w:val="00B920AF"/>
    <w:rsid w:val="00BA0583"/>
    <w:rsid w:val="00BA33C0"/>
    <w:rsid w:val="00BA7BC2"/>
    <w:rsid w:val="00BD1022"/>
    <w:rsid w:val="00BD4B32"/>
    <w:rsid w:val="00BF70A2"/>
    <w:rsid w:val="00C11AC5"/>
    <w:rsid w:val="00C13B9E"/>
    <w:rsid w:val="00C21158"/>
    <w:rsid w:val="00C328D0"/>
    <w:rsid w:val="00C777FF"/>
    <w:rsid w:val="00C80D83"/>
    <w:rsid w:val="00C866C5"/>
    <w:rsid w:val="00C95671"/>
    <w:rsid w:val="00CA44B5"/>
    <w:rsid w:val="00CA7A18"/>
    <w:rsid w:val="00CB0A6A"/>
    <w:rsid w:val="00CC519E"/>
    <w:rsid w:val="00CD4B12"/>
    <w:rsid w:val="00D1459D"/>
    <w:rsid w:val="00D41126"/>
    <w:rsid w:val="00D415AE"/>
    <w:rsid w:val="00D459DC"/>
    <w:rsid w:val="00D45F00"/>
    <w:rsid w:val="00D60AC7"/>
    <w:rsid w:val="00D62480"/>
    <w:rsid w:val="00D6305C"/>
    <w:rsid w:val="00DA0B35"/>
    <w:rsid w:val="00DA69E3"/>
    <w:rsid w:val="00DE628D"/>
    <w:rsid w:val="00E1282C"/>
    <w:rsid w:val="00E17BF2"/>
    <w:rsid w:val="00E22029"/>
    <w:rsid w:val="00E443FB"/>
    <w:rsid w:val="00E60C38"/>
    <w:rsid w:val="00E659C0"/>
    <w:rsid w:val="00E67A25"/>
    <w:rsid w:val="00E832F1"/>
    <w:rsid w:val="00E8404E"/>
    <w:rsid w:val="00E8722C"/>
    <w:rsid w:val="00EF66D8"/>
    <w:rsid w:val="00F01630"/>
    <w:rsid w:val="00F115A4"/>
    <w:rsid w:val="00F15D7A"/>
    <w:rsid w:val="00F40562"/>
    <w:rsid w:val="00F46791"/>
    <w:rsid w:val="00F5445E"/>
    <w:rsid w:val="00F56786"/>
    <w:rsid w:val="00F61BA6"/>
    <w:rsid w:val="00F74A03"/>
    <w:rsid w:val="00F84892"/>
    <w:rsid w:val="00F93239"/>
    <w:rsid w:val="00FC2303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C7FB-97D1-4240-AB49-4A5B2940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901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01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01B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1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01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01B9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7901B9"/>
  </w:style>
  <w:style w:type="table" w:styleId="a3">
    <w:name w:val="Table Grid"/>
    <w:basedOn w:val="a1"/>
    <w:uiPriority w:val="39"/>
    <w:rsid w:val="0079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901B9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01B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Hyperlink"/>
    <w:rsid w:val="007901B9"/>
    <w:rPr>
      <w:color w:val="0000FF"/>
      <w:u w:val="single"/>
    </w:rPr>
  </w:style>
  <w:style w:type="paragraph" w:styleId="31">
    <w:name w:val="Body Text 3"/>
    <w:basedOn w:val="a"/>
    <w:link w:val="32"/>
    <w:rsid w:val="007901B9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901B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rsid w:val="007901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90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90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901B9"/>
  </w:style>
  <w:style w:type="character" w:styleId="a9">
    <w:name w:val="FollowedHyperlink"/>
    <w:rsid w:val="007901B9"/>
    <w:rPr>
      <w:color w:val="800080"/>
      <w:u w:val="single"/>
    </w:rPr>
  </w:style>
  <w:style w:type="paragraph" w:styleId="aa">
    <w:name w:val="header"/>
    <w:basedOn w:val="a"/>
    <w:link w:val="ab"/>
    <w:rsid w:val="00790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9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7901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9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7901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9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901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90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7901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7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01B9"/>
    <w:rPr>
      <w:rFonts w:ascii="Tahoma" w:eastAsia="Calibri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901B9"/>
    <w:pPr>
      <w:ind w:left="720"/>
      <w:contextualSpacing/>
    </w:pPr>
  </w:style>
  <w:style w:type="paragraph" w:styleId="af4">
    <w:name w:val="Title"/>
    <w:basedOn w:val="a"/>
    <w:link w:val="af5"/>
    <w:qFormat/>
    <w:rsid w:val="007901B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790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E832F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832F1"/>
    <w:rPr>
      <w:rFonts w:ascii="Calibri" w:eastAsia="Calibri" w:hAnsi="Calibri" w:cs="Times New Roman"/>
    </w:rPr>
  </w:style>
  <w:style w:type="paragraph" w:styleId="af8">
    <w:name w:val="No Spacing"/>
    <w:qFormat/>
    <w:rsid w:val="00B82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6429-F51E-49BD-8F3B-C307EC39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15559</Words>
  <Characters>88692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Людмила Грабко</cp:lastModifiedBy>
  <cp:revision>2</cp:revision>
  <cp:lastPrinted>2019-06-04T02:17:00Z</cp:lastPrinted>
  <dcterms:created xsi:type="dcterms:W3CDTF">2019-12-13T01:53:00Z</dcterms:created>
  <dcterms:modified xsi:type="dcterms:W3CDTF">2019-12-13T01:53:00Z</dcterms:modified>
</cp:coreProperties>
</file>